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782" w:rsidRPr="003F4BD2" w:rsidRDefault="00B85782" w:rsidP="00B85782">
      <w:pPr>
        <w:tabs>
          <w:tab w:val="left" w:pos="7938"/>
        </w:tabs>
        <w:spacing w:line="360" w:lineRule="auto"/>
        <w:rPr>
          <w:rFonts w:ascii="Times New Roman" w:hAnsi="Times New Roman"/>
          <w:lang w:val="ru-RU"/>
        </w:rPr>
      </w:pPr>
      <w:r w:rsidRPr="003F4BD2">
        <w:rPr>
          <w:rFonts w:ascii="Times New Roman" w:hAnsi="Times New Roman"/>
          <w:lang w:val="ru-RU"/>
        </w:rPr>
        <w:t>________________________</w:t>
      </w:r>
      <w:r>
        <w:rPr>
          <w:rFonts w:ascii="Times New Roman" w:hAnsi="Times New Roman"/>
          <w:lang w:val="ru-RU"/>
        </w:rPr>
        <w:t xml:space="preserve">                                                                            </w:t>
      </w:r>
      <w:r w:rsidRPr="003F4BD2">
        <w:rPr>
          <w:rFonts w:ascii="Times New Roman" w:hAnsi="Times New Roman"/>
          <w:lang w:val="ru-RU"/>
        </w:rPr>
        <w:t>№ ___________</w:t>
      </w:r>
    </w:p>
    <w:p w:rsidR="00B85782" w:rsidRPr="003F4BD2" w:rsidRDefault="00B85782" w:rsidP="00B85782">
      <w:pPr>
        <w:spacing w:line="360" w:lineRule="auto"/>
        <w:jc w:val="center"/>
        <w:rPr>
          <w:rFonts w:ascii="Times New Roman" w:hAnsi="Times New Roman"/>
          <w:lang w:val="ru-RU"/>
        </w:rPr>
      </w:pPr>
      <w:r w:rsidRPr="003F4BD2">
        <w:rPr>
          <w:rFonts w:ascii="Times New Roman" w:hAnsi="Times New Roman"/>
          <w:lang w:val="ru-RU"/>
        </w:rPr>
        <w:t>Волгоград</w:t>
      </w:r>
    </w:p>
    <w:p w:rsidR="00B85782" w:rsidRDefault="00B85782" w:rsidP="00B85782">
      <w:pPr>
        <w:jc w:val="right"/>
        <w:rPr>
          <w:rFonts w:ascii="Times New Roman" w:hAnsi="Times New Roman"/>
          <w:lang w:val="ru-RU"/>
        </w:rPr>
      </w:pPr>
    </w:p>
    <w:p w:rsidR="00B85782" w:rsidRDefault="00B85782" w:rsidP="00B85782">
      <w:pPr>
        <w:rPr>
          <w:rFonts w:ascii="Times New Roman" w:hAnsi="Times New Roman"/>
          <w:lang w:val="ru-RU"/>
        </w:rPr>
      </w:pPr>
    </w:p>
    <w:p w:rsidR="00B16111" w:rsidRPr="00F836B6" w:rsidRDefault="00B16111" w:rsidP="00F836B6">
      <w:pPr>
        <w:autoSpaceDE w:val="0"/>
        <w:autoSpaceDN w:val="0"/>
        <w:adjustRightInd w:val="0"/>
        <w:jc w:val="center"/>
        <w:rPr>
          <w:rFonts w:ascii="Times New Roman" w:hAnsi="Times New Roman"/>
          <w:bCs/>
          <w:spacing w:val="-3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О внесении изменений в приказ комитета здравоохранения </w:t>
      </w:r>
      <w:r w:rsidR="00151368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Волгоградской области от </w:t>
      </w:r>
      <w:r w:rsidR="00F836B6">
        <w:rPr>
          <w:rFonts w:ascii="Times New Roman" w:hAnsi="Times New Roman"/>
          <w:bCs/>
          <w:spacing w:val="-3"/>
          <w:sz w:val="28"/>
          <w:szCs w:val="28"/>
          <w:lang w:val="ru-RU"/>
        </w:rPr>
        <w:t>26</w:t>
      </w:r>
      <w:r w:rsidR="00151368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</w:t>
      </w:r>
      <w:r w:rsidR="00F836B6">
        <w:rPr>
          <w:rFonts w:ascii="Times New Roman" w:hAnsi="Times New Roman"/>
          <w:bCs/>
          <w:spacing w:val="-3"/>
          <w:sz w:val="28"/>
          <w:szCs w:val="28"/>
          <w:lang w:val="ru-RU"/>
        </w:rPr>
        <w:t>апреля</w:t>
      </w:r>
      <w:r w:rsidR="00151368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</w:t>
      </w:r>
      <w:r w:rsidR="00F836B6">
        <w:rPr>
          <w:rFonts w:ascii="Times New Roman" w:hAnsi="Times New Roman"/>
          <w:bCs/>
          <w:spacing w:val="-3"/>
          <w:sz w:val="28"/>
          <w:szCs w:val="28"/>
          <w:lang w:val="ru-RU"/>
        </w:rPr>
        <w:t>2017</w:t>
      </w: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</w:t>
      </w:r>
      <w:r w:rsidR="005D0075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г. </w:t>
      </w: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№ </w:t>
      </w:r>
      <w:r w:rsidR="00F836B6">
        <w:rPr>
          <w:rFonts w:ascii="Times New Roman" w:hAnsi="Times New Roman"/>
          <w:bCs/>
          <w:spacing w:val="-3"/>
          <w:sz w:val="28"/>
          <w:szCs w:val="28"/>
          <w:lang w:val="ru-RU"/>
        </w:rPr>
        <w:t>1114</w:t>
      </w: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"</w:t>
      </w:r>
      <w:r w:rsidR="00F836B6" w:rsidRPr="00F836B6">
        <w:rPr>
          <w:rFonts w:ascii="Times New Roman" w:hAnsi="Times New Roman"/>
          <w:bCs/>
          <w:spacing w:val="-3"/>
          <w:sz w:val="28"/>
          <w:szCs w:val="28"/>
          <w:lang w:val="ru-RU"/>
        </w:rPr>
        <w:t>Об утверждении Порядка составления, утверждения и ведения бюджетных смет комитета здравоохранения Волгоградской области и государственных казенных учреждений, подведомственных комитету здравоохранения Волгоградской области, и Порядка доведения показателей бюджетной росписи и лимитов бюджетных обязательств комитетом здравоохранения Волгоградской области до получателей средств областного бюджета</w:t>
      </w:r>
      <w:r w:rsidRPr="00F836B6">
        <w:rPr>
          <w:rFonts w:ascii="Times New Roman" w:hAnsi="Times New Roman"/>
          <w:bCs/>
          <w:spacing w:val="-3"/>
          <w:sz w:val="28"/>
          <w:szCs w:val="28"/>
          <w:lang w:val="ru-RU"/>
        </w:rPr>
        <w:t>"</w:t>
      </w:r>
      <w:proofErr w:type="gramEnd"/>
    </w:p>
    <w:p w:rsidR="00B16111" w:rsidRPr="00097E5A" w:rsidRDefault="00B16111" w:rsidP="00B16111">
      <w:pPr>
        <w:jc w:val="center"/>
        <w:rPr>
          <w:rFonts w:ascii="Times New Roman" w:hAnsi="Times New Roman"/>
          <w:lang w:val="ru-RU"/>
        </w:rPr>
      </w:pPr>
    </w:p>
    <w:p w:rsidR="00B16111" w:rsidRPr="001B02AF" w:rsidRDefault="00197A5C" w:rsidP="00F836B6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 целях совершенствования формы</w:t>
      </w:r>
      <w:r w:rsidR="001759DA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бюджетной сметы </w:t>
      </w:r>
      <w:r w:rsidRPr="00F836B6">
        <w:rPr>
          <w:rFonts w:ascii="Times New Roman" w:hAnsi="Times New Roman"/>
          <w:bCs/>
          <w:spacing w:val="-3"/>
          <w:sz w:val="28"/>
          <w:szCs w:val="28"/>
          <w:lang w:val="ru-RU"/>
        </w:rPr>
        <w:t>комитета здравоохранения Волгоградской области и государственных казенных учреждений, подведомственных комитету здравоохранения Волгоградской области</w:t>
      </w:r>
      <w:r w:rsidR="00696B77">
        <w:rPr>
          <w:rFonts w:ascii="Times New Roman" w:hAnsi="Times New Roman"/>
          <w:bCs/>
          <w:spacing w:val="-3"/>
          <w:sz w:val="28"/>
          <w:szCs w:val="28"/>
          <w:lang w:val="ru-RU"/>
        </w:rPr>
        <w:t>,</w:t>
      </w: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в</w:t>
      </w:r>
      <w:r w:rsidR="00B16111" w:rsidRPr="0056274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36B6">
        <w:rPr>
          <w:rFonts w:ascii="Times New Roman" w:hAnsi="Times New Roman"/>
          <w:sz w:val="28"/>
          <w:szCs w:val="28"/>
          <w:lang w:val="ru-RU" w:eastAsia="ru-RU" w:bidi="ar-SA"/>
        </w:rPr>
        <w:t xml:space="preserve">соответствии с Бюджетным </w:t>
      </w:r>
      <w:hyperlink r:id="rId8" w:history="1">
        <w:r w:rsidR="00F836B6" w:rsidRPr="00F836B6">
          <w:rPr>
            <w:rFonts w:ascii="Times New Roman" w:hAnsi="Times New Roman"/>
            <w:sz w:val="28"/>
            <w:szCs w:val="28"/>
            <w:lang w:val="ru-RU" w:eastAsia="ru-RU" w:bidi="ar-SA"/>
          </w:rPr>
          <w:t>кодексом</w:t>
        </w:r>
      </w:hyperlink>
      <w:r w:rsidR="00F836B6">
        <w:rPr>
          <w:rFonts w:ascii="Times New Roman" w:hAnsi="Times New Roman"/>
          <w:sz w:val="28"/>
          <w:szCs w:val="28"/>
          <w:lang w:val="ru-RU" w:eastAsia="ru-RU" w:bidi="ar-SA"/>
        </w:rPr>
        <w:t xml:space="preserve"> Российской Федерации, </w:t>
      </w:r>
      <w:hyperlink r:id="rId9" w:history="1">
        <w:r w:rsidR="00F836B6" w:rsidRPr="00F836B6">
          <w:rPr>
            <w:rFonts w:ascii="Times New Roman" w:hAnsi="Times New Roman"/>
            <w:sz w:val="28"/>
            <w:szCs w:val="28"/>
            <w:lang w:val="ru-RU" w:eastAsia="ru-RU" w:bidi="ar-SA"/>
          </w:rPr>
          <w:t>приказом</w:t>
        </w:r>
      </w:hyperlink>
      <w:r w:rsidR="00F836B6">
        <w:rPr>
          <w:rFonts w:ascii="Times New Roman" w:hAnsi="Times New Roman"/>
          <w:sz w:val="28"/>
          <w:szCs w:val="28"/>
          <w:lang w:val="ru-RU" w:eastAsia="ru-RU" w:bidi="ar-SA"/>
        </w:rPr>
        <w:t xml:space="preserve"> Министерства финансов Российской Федерации                                       от 20 ноября 2007 г. № 112н "Об общих требованиях к порядку составления, утверждения и ведения бюджетных смет казенных учреждений" </w:t>
      </w:r>
      <w:proofErr w:type="spellStart"/>
      <w:proofErr w:type="gramStart"/>
      <w:r w:rsidR="00B16111" w:rsidRPr="001B02AF">
        <w:rPr>
          <w:rFonts w:ascii="Times New Roman" w:hAnsi="Times New Roman"/>
          <w:sz w:val="28"/>
          <w:szCs w:val="28"/>
          <w:lang w:val="ru-RU"/>
        </w:rPr>
        <w:t>п</w:t>
      </w:r>
      <w:proofErr w:type="spellEnd"/>
      <w:proofErr w:type="gramEnd"/>
      <w:r w:rsidR="00B16111" w:rsidRPr="001B02A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16111" w:rsidRPr="001B02AF">
        <w:rPr>
          <w:rFonts w:ascii="Times New Roman" w:hAnsi="Times New Roman"/>
          <w:sz w:val="28"/>
          <w:szCs w:val="28"/>
          <w:lang w:val="ru-RU"/>
        </w:rPr>
        <w:t>р</w:t>
      </w:r>
      <w:proofErr w:type="spellEnd"/>
      <w:r w:rsidR="00B16111" w:rsidRPr="001B02AF">
        <w:rPr>
          <w:rFonts w:ascii="Times New Roman" w:hAnsi="Times New Roman"/>
          <w:sz w:val="28"/>
          <w:szCs w:val="28"/>
          <w:lang w:val="ru-RU"/>
        </w:rPr>
        <w:t xml:space="preserve"> и к а </w:t>
      </w:r>
      <w:proofErr w:type="spellStart"/>
      <w:r w:rsidR="00B16111" w:rsidRPr="001B02AF">
        <w:rPr>
          <w:rFonts w:ascii="Times New Roman" w:hAnsi="Times New Roman"/>
          <w:sz w:val="28"/>
          <w:szCs w:val="28"/>
          <w:lang w:val="ru-RU"/>
        </w:rPr>
        <w:t>з</w:t>
      </w:r>
      <w:proofErr w:type="spellEnd"/>
      <w:r w:rsidR="00B16111" w:rsidRPr="001B02A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16111" w:rsidRPr="001B02AF">
        <w:rPr>
          <w:rFonts w:ascii="Times New Roman" w:hAnsi="Times New Roman"/>
          <w:sz w:val="28"/>
          <w:szCs w:val="28"/>
          <w:lang w:val="ru-RU"/>
        </w:rPr>
        <w:t>ы</w:t>
      </w:r>
      <w:proofErr w:type="spellEnd"/>
      <w:r w:rsidR="00B16111" w:rsidRPr="001B02AF">
        <w:rPr>
          <w:rFonts w:ascii="Times New Roman" w:hAnsi="Times New Roman"/>
          <w:sz w:val="28"/>
          <w:szCs w:val="28"/>
          <w:lang w:val="ru-RU"/>
        </w:rPr>
        <w:t xml:space="preserve"> в а ю:</w:t>
      </w:r>
    </w:p>
    <w:p w:rsidR="00B16111" w:rsidRPr="00F836B6" w:rsidRDefault="00B16111" w:rsidP="00F836B6">
      <w:pPr>
        <w:pStyle w:val="af2"/>
        <w:numPr>
          <w:ilvl w:val="0"/>
          <w:numId w:val="37"/>
        </w:numPr>
        <w:ind w:left="0" w:firstLine="851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F836B6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Внести в </w:t>
      </w:r>
      <w:hyperlink r:id="rId10" w:history="1">
        <w:r w:rsidR="00F836B6" w:rsidRPr="00F836B6">
          <w:rPr>
            <w:rFonts w:ascii="Times New Roman" w:hAnsi="Times New Roman"/>
            <w:bCs/>
            <w:spacing w:val="-3"/>
            <w:sz w:val="28"/>
            <w:szCs w:val="28"/>
            <w:lang w:val="ru-RU"/>
          </w:rPr>
          <w:t>Порядок</w:t>
        </w:r>
      </w:hyperlink>
      <w:r w:rsidR="00F836B6" w:rsidRPr="00F836B6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составления, утверждения и ведения бюджетных смет</w:t>
      </w:r>
      <w:r w:rsidR="00F836B6" w:rsidRPr="00F836B6">
        <w:rPr>
          <w:rFonts w:ascii="Times New Roman" w:hAnsi="Times New Roman"/>
          <w:sz w:val="28"/>
          <w:szCs w:val="28"/>
          <w:lang w:val="ru-RU" w:eastAsia="ru-RU" w:bidi="ar-SA"/>
        </w:rPr>
        <w:t xml:space="preserve"> комитета здравоохранения Волгоградской области                          и государственных казенных учреждений, подведомственных комитету здравоохранения Волгоградской области </w:t>
      </w:r>
      <w:r w:rsidR="003962FD" w:rsidRPr="00F836B6">
        <w:rPr>
          <w:rFonts w:ascii="Times New Roman" w:hAnsi="Times New Roman"/>
          <w:bCs/>
          <w:sz w:val="28"/>
          <w:szCs w:val="28"/>
          <w:lang w:val="ru-RU"/>
        </w:rPr>
        <w:t>(далее – Порядок)</w:t>
      </w:r>
      <w:r w:rsidRPr="00F836B6">
        <w:rPr>
          <w:rFonts w:ascii="Times New Roman" w:hAnsi="Times New Roman"/>
          <w:bCs/>
          <w:sz w:val="28"/>
          <w:szCs w:val="28"/>
          <w:lang w:val="ru-RU"/>
        </w:rPr>
        <w:t xml:space="preserve">, утвержденный </w:t>
      </w:r>
      <w:r w:rsidRPr="00F836B6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приказом комитета здравоохранения Волгоградской области </w:t>
      </w:r>
      <w:r w:rsidR="00151368" w:rsidRPr="00F836B6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от </w:t>
      </w:r>
      <w:r w:rsidR="00F836B6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26 апреля 2017 г. № 1114 </w:t>
      </w:r>
      <w:r w:rsidRPr="00F836B6">
        <w:rPr>
          <w:rFonts w:ascii="Times New Roman" w:hAnsi="Times New Roman"/>
          <w:bCs/>
          <w:spacing w:val="-3"/>
          <w:sz w:val="28"/>
          <w:szCs w:val="28"/>
          <w:lang w:val="ru-RU"/>
        </w:rPr>
        <w:t>"</w:t>
      </w:r>
      <w:r w:rsidR="00F836B6" w:rsidRPr="00F836B6">
        <w:rPr>
          <w:rFonts w:ascii="Times New Roman" w:hAnsi="Times New Roman"/>
          <w:bCs/>
          <w:spacing w:val="-3"/>
          <w:sz w:val="28"/>
          <w:szCs w:val="28"/>
          <w:lang w:val="ru-RU"/>
        </w:rPr>
        <w:t>Об утверждении Порядка составления, утверждения и ведения бюджетных смет комитета здравоохранения Волгоградской области и государственных казенных учреждений, подведомственных комитету здравоохранения Волгоградской области, и Порядка</w:t>
      </w:r>
      <w:proofErr w:type="gramEnd"/>
      <w:r w:rsidR="00F836B6" w:rsidRPr="00F836B6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доведения показателей бюджетной росписи и лимитов бюджетных обязательств комитетом здравоохранения Волгоградской области до получателей средств областного бюджета</w:t>
      </w:r>
      <w:r w:rsidRPr="00F836B6">
        <w:rPr>
          <w:rFonts w:ascii="Times New Roman" w:hAnsi="Times New Roman"/>
          <w:bCs/>
          <w:sz w:val="28"/>
          <w:szCs w:val="28"/>
          <w:lang w:val="ru-RU"/>
        </w:rPr>
        <w:t>", следующие</w:t>
      </w:r>
      <w:r w:rsidRPr="00F836B6">
        <w:rPr>
          <w:rFonts w:ascii="Times New Roman" w:hAnsi="Times New Roman"/>
          <w:sz w:val="28"/>
          <w:szCs w:val="28"/>
          <w:lang w:val="ru-RU"/>
        </w:rPr>
        <w:t xml:space="preserve"> изменения:</w:t>
      </w:r>
    </w:p>
    <w:p w:rsidR="003962FD" w:rsidRDefault="003962FD" w:rsidP="003962FD">
      <w:pPr>
        <w:pStyle w:val="af2"/>
        <w:numPr>
          <w:ilvl w:val="1"/>
          <w:numId w:val="37"/>
        </w:numPr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962FD">
        <w:rPr>
          <w:rFonts w:ascii="Times New Roman" w:hAnsi="Times New Roman"/>
          <w:sz w:val="28"/>
          <w:szCs w:val="28"/>
          <w:lang w:val="ru-RU"/>
        </w:rPr>
        <w:t xml:space="preserve">пункт </w:t>
      </w:r>
      <w:r w:rsidR="00DC73BC">
        <w:rPr>
          <w:rFonts w:ascii="Times New Roman" w:hAnsi="Times New Roman"/>
          <w:sz w:val="28"/>
          <w:szCs w:val="28"/>
          <w:lang w:val="ru-RU"/>
        </w:rPr>
        <w:t>2.2</w:t>
      </w:r>
      <w:r w:rsidRPr="003962F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97136">
        <w:rPr>
          <w:rFonts w:ascii="Times New Roman" w:hAnsi="Times New Roman"/>
          <w:sz w:val="28"/>
          <w:szCs w:val="28"/>
          <w:lang w:val="ru-RU"/>
        </w:rPr>
        <w:t xml:space="preserve">Порядка </w:t>
      </w:r>
      <w:r w:rsidRPr="003962FD">
        <w:rPr>
          <w:rFonts w:ascii="Times New Roman" w:hAnsi="Times New Roman"/>
          <w:sz w:val="28"/>
          <w:szCs w:val="28"/>
          <w:lang w:val="ru-RU"/>
        </w:rPr>
        <w:t>изложить в следующей редакции:</w:t>
      </w:r>
    </w:p>
    <w:p w:rsidR="003962FD" w:rsidRDefault="003962FD" w:rsidP="00696B7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pacing w:val="-3"/>
          <w:sz w:val="28"/>
          <w:szCs w:val="28"/>
          <w:lang w:val="ru-RU"/>
        </w:rPr>
      </w:pPr>
      <w:r w:rsidRPr="003962FD">
        <w:rPr>
          <w:rFonts w:ascii="Times New Roman" w:hAnsi="Times New Roman"/>
          <w:sz w:val="28"/>
          <w:szCs w:val="28"/>
          <w:lang w:val="ru-RU"/>
        </w:rPr>
        <w:t>"</w:t>
      </w:r>
      <w:r w:rsidR="00DC73BC">
        <w:rPr>
          <w:rFonts w:ascii="Times New Roman" w:hAnsi="Times New Roman"/>
          <w:sz w:val="28"/>
          <w:szCs w:val="28"/>
          <w:lang w:val="ru-RU"/>
        </w:rPr>
        <w:t>2.2</w:t>
      </w:r>
      <w:r w:rsidR="00D97136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DC73BC" w:rsidRPr="00DC73BC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Показатели бюджетной сметы формируются в разрезе кодов классификации расходов </w:t>
      </w:r>
      <w:r w:rsidR="00DC73BC" w:rsidRPr="005B433F">
        <w:rPr>
          <w:rFonts w:ascii="Times New Roman" w:hAnsi="Times New Roman"/>
          <w:bCs/>
          <w:spacing w:val="-3"/>
          <w:sz w:val="28"/>
          <w:szCs w:val="28"/>
          <w:lang w:val="ru-RU"/>
        </w:rPr>
        <w:t>бюджетов бюджетной классификации Российской Федерации с детализацией до дополнительного кода расходов (</w:t>
      </w:r>
      <w:proofErr w:type="spellStart"/>
      <w:r w:rsidR="00DC73BC" w:rsidRPr="005B433F">
        <w:rPr>
          <w:rFonts w:ascii="Times New Roman" w:hAnsi="Times New Roman"/>
          <w:bCs/>
          <w:spacing w:val="-3"/>
          <w:sz w:val="28"/>
          <w:szCs w:val="28"/>
          <w:lang w:val="ru-RU"/>
        </w:rPr>
        <w:t>Доп</w:t>
      </w:r>
      <w:proofErr w:type="gramStart"/>
      <w:r w:rsidR="00DC73BC" w:rsidRPr="005B433F">
        <w:rPr>
          <w:rFonts w:ascii="Times New Roman" w:hAnsi="Times New Roman"/>
          <w:bCs/>
          <w:spacing w:val="-3"/>
          <w:sz w:val="28"/>
          <w:szCs w:val="28"/>
          <w:lang w:val="ru-RU"/>
        </w:rPr>
        <w:t>.К</w:t>
      </w:r>
      <w:proofErr w:type="gramEnd"/>
      <w:r w:rsidR="00DC73BC" w:rsidRPr="005B433F">
        <w:rPr>
          <w:rFonts w:ascii="Times New Roman" w:hAnsi="Times New Roman"/>
          <w:bCs/>
          <w:spacing w:val="-3"/>
          <w:sz w:val="28"/>
          <w:szCs w:val="28"/>
          <w:lang w:val="ru-RU"/>
        </w:rPr>
        <w:t>Р</w:t>
      </w:r>
      <w:proofErr w:type="spellEnd"/>
      <w:r w:rsidR="00DC73BC" w:rsidRPr="005B433F">
        <w:rPr>
          <w:rFonts w:ascii="Times New Roman" w:hAnsi="Times New Roman"/>
          <w:bCs/>
          <w:spacing w:val="-3"/>
          <w:sz w:val="28"/>
          <w:szCs w:val="28"/>
          <w:lang w:val="ru-RU"/>
        </w:rPr>
        <w:t>)</w:t>
      </w:r>
      <w:r w:rsidR="005B433F" w:rsidRPr="005B433F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</w:t>
      </w:r>
      <w:r w:rsidR="005B433F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                        </w:t>
      </w:r>
      <w:r w:rsidR="005B433F" w:rsidRPr="005B433F">
        <w:rPr>
          <w:rFonts w:ascii="Times New Roman" w:hAnsi="Times New Roman"/>
          <w:bCs/>
          <w:spacing w:val="-3"/>
          <w:sz w:val="28"/>
          <w:szCs w:val="28"/>
          <w:lang w:val="ru-RU"/>
        </w:rPr>
        <w:lastRenderedPageBreak/>
        <w:t>с подведением итогов по кодам целевой статьи расходов</w:t>
      </w:r>
      <w:r w:rsidR="00CA146D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(КЦСР)</w:t>
      </w:r>
      <w:r w:rsidR="00DC73BC" w:rsidRPr="005B433F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, в рублях </w:t>
      </w:r>
      <w:r w:rsidR="005B433F" w:rsidRPr="005B433F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                                 </w:t>
      </w:r>
      <w:r w:rsidR="00DC73BC" w:rsidRPr="005B433F">
        <w:rPr>
          <w:rFonts w:ascii="Times New Roman" w:hAnsi="Times New Roman"/>
          <w:bCs/>
          <w:spacing w:val="-3"/>
          <w:sz w:val="28"/>
          <w:szCs w:val="28"/>
          <w:lang w:val="ru-RU"/>
        </w:rPr>
        <w:t>с точностью до второго десятичного знака после запятой</w:t>
      </w:r>
      <w:r w:rsidRPr="005B433F">
        <w:rPr>
          <w:rFonts w:ascii="Times New Roman" w:hAnsi="Times New Roman"/>
          <w:bCs/>
          <w:spacing w:val="-3"/>
          <w:sz w:val="28"/>
          <w:szCs w:val="28"/>
          <w:lang w:val="ru-RU"/>
        </w:rPr>
        <w:t>".</w:t>
      </w:r>
    </w:p>
    <w:p w:rsidR="00B16111" w:rsidRPr="005D09D5" w:rsidRDefault="005D09D5" w:rsidP="005D09D5">
      <w:pPr>
        <w:pStyle w:val="af2"/>
        <w:numPr>
          <w:ilvl w:val="1"/>
          <w:numId w:val="37"/>
        </w:numPr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5D09D5">
        <w:rPr>
          <w:rFonts w:ascii="Times New Roman" w:hAnsi="Times New Roman"/>
          <w:sz w:val="28"/>
          <w:szCs w:val="28"/>
          <w:lang w:val="ru-RU"/>
        </w:rPr>
        <w:t>Приложение 1.1 к Порядку изложить в редакции согласно приложению 1 к настоящему приказу</w:t>
      </w:r>
      <w:r w:rsidR="00B16111" w:rsidRPr="005D09D5">
        <w:rPr>
          <w:rFonts w:ascii="Times New Roman" w:hAnsi="Times New Roman"/>
          <w:sz w:val="28"/>
          <w:szCs w:val="28"/>
          <w:lang w:val="ru-RU"/>
        </w:rPr>
        <w:t>.</w:t>
      </w:r>
    </w:p>
    <w:p w:rsidR="005D09D5" w:rsidRDefault="005D09D5" w:rsidP="005D09D5">
      <w:pPr>
        <w:pStyle w:val="af2"/>
        <w:numPr>
          <w:ilvl w:val="1"/>
          <w:numId w:val="37"/>
        </w:numPr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5D09D5">
        <w:rPr>
          <w:rFonts w:ascii="Times New Roman" w:hAnsi="Times New Roman"/>
          <w:sz w:val="28"/>
          <w:szCs w:val="28"/>
          <w:lang w:val="ru-RU"/>
        </w:rPr>
        <w:t>Приложение 1.</w:t>
      </w:r>
      <w:r>
        <w:rPr>
          <w:rFonts w:ascii="Times New Roman" w:hAnsi="Times New Roman"/>
          <w:sz w:val="28"/>
          <w:szCs w:val="28"/>
          <w:lang w:val="ru-RU"/>
        </w:rPr>
        <w:t>2</w:t>
      </w:r>
      <w:r w:rsidRPr="005D09D5">
        <w:rPr>
          <w:rFonts w:ascii="Times New Roman" w:hAnsi="Times New Roman"/>
          <w:sz w:val="28"/>
          <w:szCs w:val="28"/>
          <w:lang w:val="ru-RU"/>
        </w:rPr>
        <w:t xml:space="preserve"> к Порядку изложить в редакции согласно приложению </w:t>
      </w:r>
      <w:r>
        <w:rPr>
          <w:rFonts w:ascii="Times New Roman" w:hAnsi="Times New Roman"/>
          <w:sz w:val="28"/>
          <w:szCs w:val="28"/>
          <w:lang w:val="ru-RU"/>
        </w:rPr>
        <w:t>2</w:t>
      </w:r>
      <w:r w:rsidRPr="005D09D5">
        <w:rPr>
          <w:rFonts w:ascii="Times New Roman" w:hAnsi="Times New Roman"/>
          <w:sz w:val="28"/>
          <w:szCs w:val="28"/>
          <w:lang w:val="ru-RU"/>
        </w:rPr>
        <w:t xml:space="preserve"> к настоящему приказу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5D09D5" w:rsidRDefault="005D09D5" w:rsidP="005D09D5">
      <w:pPr>
        <w:pStyle w:val="af2"/>
        <w:numPr>
          <w:ilvl w:val="1"/>
          <w:numId w:val="37"/>
        </w:numPr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5D09D5">
        <w:rPr>
          <w:rFonts w:ascii="Times New Roman" w:hAnsi="Times New Roman"/>
          <w:sz w:val="28"/>
          <w:szCs w:val="28"/>
          <w:lang w:val="ru-RU"/>
        </w:rPr>
        <w:t>Приложение 1.</w:t>
      </w:r>
      <w:r>
        <w:rPr>
          <w:rFonts w:ascii="Times New Roman" w:hAnsi="Times New Roman"/>
          <w:sz w:val="28"/>
          <w:szCs w:val="28"/>
          <w:lang w:val="ru-RU"/>
        </w:rPr>
        <w:t>3</w:t>
      </w:r>
      <w:r w:rsidRPr="005D09D5">
        <w:rPr>
          <w:rFonts w:ascii="Times New Roman" w:hAnsi="Times New Roman"/>
          <w:sz w:val="28"/>
          <w:szCs w:val="28"/>
          <w:lang w:val="ru-RU"/>
        </w:rPr>
        <w:t xml:space="preserve"> к Порядку изложить в редакции согласно приложению </w:t>
      </w:r>
      <w:r>
        <w:rPr>
          <w:rFonts w:ascii="Times New Roman" w:hAnsi="Times New Roman"/>
          <w:sz w:val="28"/>
          <w:szCs w:val="28"/>
          <w:lang w:val="ru-RU"/>
        </w:rPr>
        <w:t>3</w:t>
      </w:r>
      <w:r w:rsidRPr="005D09D5">
        <w:rPr>
          <w:rFonts w:ascii="Times New Roman" w:hAnsi="Times New Roman"/>
          <w:sz w:val="28"/>
          <w:szCs w:val="28"/>
          <w:lang w:val="ru-RU"/>
        </w:rPr>
        <w:t xml:space="preserve"> к настоящему приказу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5D09D5" w:rsidRPr="005D09D5" w:rsidRDefault="005D09D5" w:rsidP="005D09D5">
      <w:pPr>
        <w:pStyle w:val="af2"/>
        <w:numPr>
          <w:ilvl w:val="1"/>
          <w:numId w:val="37"/>
        </w:numPr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5D09D5">
        <w:rPr>
          <w:rFonts w:ascii="Times New Roman" w:hAnsi="Times New Roman"/>
          <w:sz w:val="28"/>
          <w:szCs w:val="28"/>
          <w:lang w:val="ru-RU"/>
        </w:rPr>
        <w:t xml:space="preserve">Приложение </w:t>
      </w:r>
      <w:r>
        <w:rPr>
          <w:rFonts w:ascii="Times New Roman" w:hAnsi="Times New Roman"/>
          <w:sz w:val="28"/>
          <w:szCs w:val="28"/>
          <w:lang w:val="ru-RU"/>
        </w:rPr>
        <w:t>4</w:t>
      </w:r>
      <w:r w:rsidRPr="005D09D5">
        <w:rPr>
          <w:rFonts w:ascii="Times New Roman" w:hAnsi="Times New Roman"/>
          <w:sz w:val="28"/>
          <w:szCs w:val="28"/>
          <w:lang w:val="ru-RU"/>
        </w:rPr>
        <w:t xml:space="preserve"> к Порядку изложить в редакции согласно приложению </w:t>
      </w:r>
      <w:r>
        <w:rPr>
          <w:rFonts w:ascii="Times New Roman" w:hAnsi="Times New Roman"/>
          <w:sz w:val="28"/>
          <w:szCs w:val="28"/>
          <w:lang w:val="ru-RU"/>
        </w:rPr>
        <w:t>4</w:t>
      </w:r>
      <w:r w:rsidRPr="005D09D5">
        <w:rPr>
          <w:rFonts w:ascii="Times New Roman" w:hAnsi="Times New Roman"/>
          <w:sz w:val="28"/>
          <w:szCs w:val="28"/>
          <w:lang w:val="ru-RU"/>
        </w:rPr>
        <w:t xml:space="preserve"> к настоящему приказу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B16111" w:rsidRPr="008E3D0A" w:rsidRDefault="00B16111" w:rsidP="00B16111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9479A7">
        <w:rPr>
          <w:rFonts w:ascii="Times New Roman" w:hAnsi="Times New Roman"/>
          <w:sz w:val="28"/>
          <w:szCs w:val="28"/>
          <w:lang w:val="ru-RU"/>
        </w:rPr>
        <w:t>2</w:t>
      </w:r>
      <w:r w:rsidRPr="008E3D0A">
        <w:rPr>
          <w:rFonts w:ascii="Times New Roman" w:hAnsi="Times New Roman"/>
          <w:bCs/>
          <w:sz w:val="28"/>
          <w:szCs w:val="28"/>
          <w:lang w:val="ru-RU"/>
        </w:rPr>
        <w:t xml:space="preserve">. </w:t>
      </w:r>
      <w:r w:rsidRPr="008E3D0A">
        <w:rPr>
          <w:rFonts w:ascii="Times New Roman" w:hAnsi="Times New Roman"/>
          <w:sz w:val="28"/>
          <w:szCs w:val="28"/>
          <w:lang w:val="ru-RU"/>
        </w:rPr>
        <w:t xml:space="preserve">Контроль исполнения настоящего приказа возложить на заместителя председателя комитета здравоохранения Волгоградской области </w:t>
      </w:r>
      <w:proofErr w:type="spellStart"/>
      <w:r w:rsidRPr="008E3D0A">
        <w:rPr>
          <w:rFonts w:ascii="Times New Roman" w:hAnsi="Times New Roman"/>
          <w:sz w:val="28"/>
          <w:szCs w:val="28"/>
          <w:lang w:val="ru-RU"/>
        </w:rPr>
        <w:t>В.Е.Троневу</w:t>
      </w:r>
      <w:proofErr w:type="spellEnd"/>
      <w:r w:rsidRPr="008E3D0A">
        <w:rPr>
          <w:rFonts w:ascii="Times New Roman" w:hAnsi="Times New Roman"/>
          <w:bCs/>
          <w:sz w:val="28"/>
          <w:szCs w:val="28"/>
          <w:lang w:val="ru-RU"/>
        </w:rPr>
        <w:t xml:space="preserve">. </w:t>
      </w:r>
    </w:p>
    <w:p w:rsidR="00B16111" w:rsidRDefault="00B16111" w:rsidP="00B16111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B16111" w:rsidRDefault="00B16111" w:rsidP="00B16111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B16111" w:rsidRDefault="00B16111" w:rsidP="00B16111">
      <w:pPr>
        <w:spacing w:line="240" w:lineRule="exact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16111" w:rsidRDefault="00B16111" w:rsidP="00B16111">
      <w:pPr>
        <w:spacing w:line="240" w:lineRule="exac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</w:t>
      </w:r>
      <w:r w:rsidRPr="00A82CC9">
        <w:rPr>
          <w:rFonts w:ascii="Times New Roman" w:hAnsi="Times New Roman"/>
          <w:sz w:val="28"/>
          <w:szCs w:val="28"/>
          <w:lang w:val="ru-RU"/>
        </w:rPr>
        <w:t>редседател</w:t>
      </w:r>
      <w:r>
        <w:rPr>
          <w:rFonts w:ascii="Times New Roman" w:hAnsi="Times New Roman"/>
          <w:sz w:val="28"/>
          <w:szCs w:val="28"/>
          <w:lang w:val="ru-RU"/>
        </w:rPr>
        <w:t>ь комитета здравоохранения</w:t>
      </w:r>
    </w:p>
    <w:p w:rsidR="00B16111" w:rsidRPr="00A82CC9" w:rsidRDefault="00B16111" w:rsidP="00B16111">
      <w:pPr>
        <w:spacing w:line="240" w:lineRule="exact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Волгоградской области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А.И.Себелев</w:t>
      </w:r>
      <w:proofErr w:type="spellEnd"/>
    </w:p>
    <w:p w:rsidR="00B16111" w:rsidRDefault="00B16111" w:rsidP="00B16111">
      <w:pPr>
        <w:rPr>
          <w:rFonts w:ascii="Times New Roman" w:hAnsi="Times New Roman"/>
          <w:lang w:val="ru-RU"/>
        </w:rPr>
      </w:pPr>
    </w:p>
    <w:p w:rsidR="00B16111" w:rsidRDefault="00B16111" w:rsidP="00B16111">
      <w:pPr>
        <w:rPr>
          <w:rFonts w:ascii="Times New Roman" w:hAnsi="Times New Roman"/>
          <w:lang w:val="ru-RU"/>
        </w:rPr>
      </w:pPr>
    </w:p>
    <w:p w:rsidR="00B16111" w:rsidRDefault="00B16111" w:rsidP="00B16111">
      <w:pPr>
        <w:rPr>
          <w:rFonts w:ascii="Times New Roman" w:hAnsi="Times New Roman"/>
          <w:lang w:val="ru-RU"/>
        </w:rPr>
      </w:pPr>
    </w:p>
    <w:p w:rsidR="00B16111" w:rsidRDefault="00B16111" w:rsidP="00B16111">
      <w:pPr>
        <w:rPr>
          <w:rFonts w:ascii="Times New Roman" w:hAnsi="Times New Roman"/>
          <w:lang w:val="ru-RU"/>
        </w:rPr>
      </w:pPr>
    </w:p>
    <w:p w:rsidR="00B16111" w:rsidRDefault="00B16111" w:rsidP="00B16111">
      <w:pPr>
        <w:rPr>
          <w:rFonts w:ascii="Times New Roman" w:hAnsi="Times New Roman"/>
          <w:lang w:val="ru-RU"/>
        </w:rPr>
      </w:pPr>
    </w:p>
    <w:p w:rsidR="00B16111" w:rsidRDefault="00B16111" w:rsidP="00B16111">
      <w:pPr>
        <w:rPr>
          <w:rFonts w:ascii="Times New Roman" w:hAnsi="Times New Roman"/>
          <w:lang w:val="ru-RU"/>
        </w:rPr>
      </w:pPr>
    </w:p>
    <w:p w:rsidR="00B16111" w:rsidRDefault="00B16111" w:rsidP="00B16111">
      <w:pPr>
        <w:rPr>
          <w:rFonts w:ascii="Times New Roman" w:hAnsi="Times New Roman"/>
          <w:lang w:val="ru-RU"/>
        </w:rPr>
      </w:pPr>
    </w:p>
    <w:p w:rsidR="00B16111" w:rsidRDefault="00B16111" w:rsidP="00B16111">
      <w:pPr>
        <w:rPr>
          <w:rFonts w:ascii="Times New Roman" w:hAnsi="Times New Roman"/>
          <w:lang w:val="ru-RU"/>
        </w:rPr>
      </w:pPr>
    </w:p>
    <w:p w:rsidR="00B16111" w:rsidRDefault="00B16111" w:rsidP="00B16111">
      <w:pPr>
        <w:rPr>
          <w:rFonts w:ascii="Times New Roman" w:hAnsi="Times New Roman"/>
          <w:lang w:val="ru-RU"/>
        </w:rPr>
      </w:pPr>
    </w:p>
    <w:p w:rsidR="00B16111" w:rsidRDefault="00B16111" w:rsidP="00B16111">
      <w:pPr>
        <w:rPr>
          <w:rFonts w:ascii="Times New Roman" w:hAnsi="Times New Roman"/>
          <w:lang w:val="ru-RU"/>
        </w:rPr>
      </w:pPr>
    </w:p>
    <w:p w:rsidR="00B16111" w:rsidRDefault="00B16111" w:rsidP="00B16111">
      <w:pPr>
        <w:rPr>
          <w:rFonts w:ascii="Times New Roman" w:hAnsi="Times New Roman"/>
          <w:lang w:val="ru-RU"/>
        </w:rPr>
      </w:pPr>
    </w:p>
    <w:p w:rsidR="00B16111" w:rsidRDefault="00B16111" w:rsidP="00B16111">
      <w:pPr>
        <w:rPr>
          <w:rFonts w:ascii="Times New Roman" w:hAnsi="Times New Roman"/>
          <w:lang w:val="ru-RU"/>
        </w:rPr>
      </w:pPr>
    </w:p>
    <w:p w:rsidR="00B16111" w:rsidRDefault="00B16111" w:rsidP="00B16111">
      <w:pPr>
        <w:rPr>
          <w:rFonts w:ascii="Times New Roman" w:hAnsi="Times New Roman"/>
          <w:lang w:val="ru-RU"/>
        </w:rPr>
      </w:pPr>
    </w:p>
    <w:p w:rsidR="00B16111" w:rsidRDefault="00B16111" w:rsidP="00B16111">
      <w:pPr>
        <w:rPr>
          <w:rFonts w:ascii="Times New Roman" w:hAnsi="Times New Roman"/>
          <w:lang w:val="ru-RU"/>
        </w:rPr>
      </w:pPr>
    </w:p>
    <w:p w:rsidR="00B16111" w:rsidRDefault="00B16111" w:rsidP="00B16111">
      <w:pPr>
        <w:rPr>
          <w:rFonts w:ascii="Times New Roman" w:hAnsi="Times New Roman"/>
          <w:lang w:val="ru-RU"/>
        </w:rPr>
      </w:pPr>
    </w:p>
    <w:p w:rsidR="00B16111" w:rsidRDefault="00B16111" w:rsidP="00B16111">
      <w:pPr>
        <w:rPr>
          <w:rFonts w:ascii="Times New Roman" w:hAnsi="Times New Roman"/>
          <w:lang w:val="ru-RU"/>
        </w:rPr>
      </w:pPr>
    </w:p>
    <w:p w:rsidR="00B16111" w:rsidRDefault="00B16111" w:rsidP="00B16111">
      <w:pPr>
        <w:rPr>
          <w:rFonts w:ascii="Times New Roman" w:hAnsi="Times New Roman"/>
          <w:lang w:val="ru-RU"/>
        </w:rPr>
      </w:pPr>
    </w:p>
    <w:p w:rsidR="00B16111" w:rsidRDefault="00B16111" w:rsidP="00B16111">
      <w:pPr>
        <w:rPr>
          <w:rFonts w:ascii="Times New Roman" w:hAnsi="Times New Roman"/>
          <w:lang w:val="ru-RU"/>
        </w:rPr>
      </w:pPr>
    </w:p>
    <w:p w:rsidR="00B16111" w:rsidRDefault="00B16111" w:rsidP="00B16111">
      <w:pPr>
        <w:rPr>
          <w:rFonts w:ascii="Times New Roman" w:hAnsi="Times New Roman"/>
          <w:lang w:val="ru-RU"/>
        </w:rPr>
      </w:pPr>
    </w:p>
    <w:p w:rsidR="00B16111" w:rsidRDefault="00B16111" w:rsidP="00B16111">
      <w:pPr>
        <w:rPr>
          <w:rFonts w:ascii="Times New Roman" w:hAnsi="Times New Roman"/>
          <w:lang w:val="ru-RU"/>
        </w:rPr>
      </w:pPr>
    </w:p>
    <w:p w:rsidR="00B16111" w:rsidRDefault="00B16111" w:rsidP="00B16111">
      <w:pPr>
        <w:rPr>
          <w:rFonts w:ascii="Times New Roman" w:hAnsi="Times New Roman"/>
          <w:lang w:val="ru-RU"/>
        </w:rPr>
      </w:pPr>
    </w:p>
    <w:p w:rsidR="00B16111" w:rsidRDefault="00B16111" w:rsidP="00B16111">
      <w:pPr>
        <w:rPr>
          <w:rFonts w:ascii="Times New Roman" w:hAnsi="Times New Roman"/>
          <w:lang w:val="ru-RU"/>
        </w:rPr>
      </w:pPr>
    </w:p>
    <w:p w:rsidR="00B16111" w:rsidRDefault="00B16111" w:rsidP="00B16111">
      <w:pPr>
        <w:rPr>
          <w:rFonts w:ascii="Times New Roman" w:hAnsi="Times New Roman"/>
          <w:lang w:val="ru-RU"/>
        </w:rPr>
      </w:pPr>
    </w:p>
    <w:p w:rsidR="00B16111" w:rsidRDefault="00B16111" w:rsidP="00B16111">
      <w:pPr>
        <w:rPr>
          <w:rFonts w:ascii="Times New Roman" w:hAnsi="Times New Roman"/>
          <w:lang w:val="ru-RU"/>
        </w:rPr>
      </w:pPr>
    </w:p>
    <w:p w:rsidR="00B16111" w:rsidRDefault="00B16111" w:rsidP="00B16111">
      <w:pPr>
        <w:rPr>
          <w:rFonts w:ascii="Times New Roman" w:hAnsi="Times New Roman"/>
          <w:lang w:val="ru-RU"/>
        </w:rPr>
      </w:pPr>
    </w:p>
    <w:p w:rsidR="00B16111" w:rsidRDefault="00B16111" w:rsidP="00B16111">
      <w:pPr>
        <w:rPr>
          <w:rFonts w:ascii="Times New Roman" w:hAnsi="Times New Roman"/>
          <w:lang w:val="ru-RU"/>
        </w:rPr>
      </w:pPr>
    </w:p>
    <w:p w:rsidR="005D09D5" w:rsidRDefault="005D09D5" w:rsidP="00B16111">
      <w:pPr>
        <w:rPr>
          <w:rFonts w:ascii="Times New Roman" w:hAnsi="Times New Roman"/>
          <w:lang w:val="ru-RU"/>
        </w:rPr>
      </w:pPr>
    </w:p>
    <w:p w:rsidR="005D09D5" w:rsidRDefault="005D09D5" w:rsidP="00B16111">
      <w:pPr>
        <w:rPr>
          <w:rFonts w:ascii="Times New Roman" w:hAnsi="Times New Roman"/>
          <w:lang w:val="ru-RU"/>
        </w:rPr>
      </w:pPr>
    </w:p>
    <w:p w:rsidR="00B16111" w:rsidRDefault="00B16111" w:rsidP="00B16111">
      <w:pPr>
        <w:rPr>
          <w:rFonts w:ascii="Times New Roman" w:hAnsi="Times New Roman"/>
          <w:lang w:val="ru-RU"/>
        </w:rPr>
      </w:pPr>
    </w:p>
    <w:p w:rsidR="00B16111" w:rsidRDefault="00B16111" w:rsidP="00B16111">
      <w:pPr>
        <w:rPr>
          <w:rFonts w:ascii="Times New Roman" w:hAnsi="Times New Roman"/>
          <w:lang w:val="ru-RU"/>
        </w:rPr>
      </w:pPr>
    </w:p>
    <w:p w:rsidR="00B16111" w:rsidRDefault="00B16111" w:rsidP="00B16111">
      <w:pPr>
        <w:rPr>
          <w:rFonts w:ascii="Times New Roman" w:hAnsi="Times New Roman"/>
          <w:lang w:val="ru-RU"/>
        </w:rPr>
      </w:pPr>
    </w:p>
    <w:p w:rsidR="00B16111" w:rsidRDefault="00B16111" w:rsidP="00B16111">
      <w:pPr>
        <w:rPr>
          <w:rFonts w:ascii="Times New Roman" w:hAnsi="Times New Roman"/>
          <w:lang w:val="ru-RU"/>
        </w:rPr>
      </w:pPr>
    </w:p>
    <w:p w:rsidR="00B16111" w:rsidRPr="0011189C" w:rsidRDefault="00B16111" w:rsidP="00B16111">
      <w:pPr>
        <w:spacing w:line="240" w:lineRule="exact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Е.В.Богданова</w:t>
      </w:r>
    </w:p>
    <w:p w:rsidR="0059660D" w:rsidRDefault="00B16111" w:rsidP="00B16111">
      <w:pPr>
        <w:rPr>
          <w:rFonts w:ascii="Times New Roman" w:hAnsi="Times New Roman"/>
          <w:lang w:val="ru-RU"/>
        </w:rPr>
      </w:pPr>
      <w:r w:rsidRPr="0011189C">
        <w:rPr>
          <w:rFonts w:ascii="Times New Roman" w:hAnsi="Times New Roman"/>
          <w:lang w:val="ru-RU"/>
        </w:rPr>
        <w:t xml:space="preserve">(8442) </w:t>
      </w:r>
      <w:r>
        <w:rPr>
          <w:rFonts w:ascii="Times New Roman" w:hAnsi="Times New Roman"/>
          <w:lang w:val="ru-RU"/>
        </w:rPr>
        <w:t>30 82 61</w:t>
      </w:r>
    </w:p>
    <w:sectPr w:rsidR="0059660D" w:rsidSect="00192E82">
      <w:headerReference w:type="first" r:id="rId11"/>
      <w:pgSz w:w="11906" w:h="16838" w:code="9"/>
      <w:pgMar w:top="1134" w:right="1276" w:bottom="851" w:left="1560" w:header="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3BC7" w:rsidRDefault="00273BC7" w:rsidP="006B65C9">
      <w:r>
        <w:separator/>
      </w:r>
    </w:p>
  </w:endnote>
  <w:endnote w:type="continuationSeparator" w:id="0">
    <w:p w:rsidR="00273BC7" w:rsidRDefault="00273BC7" w:rsidP="006B6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3BC7" w:rsidRDefault="00273BC7" w:rsidP="006B65C9">
      <w:r>
        <w:separator/>
      </w:r>
    </w:p>
  </w:footnote>
  <w:footnote w:type="continuationSeparator" w:id="0">
    <w:p w:rsidR="00273BC7" w:rsidRDefault="00273BC7" w:rsidP="006B65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36E" w:rsidRPr="00AF0F3A" w:rsidRDefault="002C436E" w:rsidP="00EE0D4F">
    <w:pPr>
      <w:spacing w:before="120" w:line="360" w:lineRule="auto"/>
      <w:jc w:val="center"/>
      <w:rPr>
        <w:rFonts w:ascii="Times New Roman" w:hAnsi="Times New Roman"/>
        <w:noProof/>
      </w:rPr>
    </w:pPr>
    <w:r>
      <w:rPr>
        <w:noProof/>
        <w:lang w:val="ru-RU" w:eastAsia="ru-RU" w:bidi="ar-SA"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align>center</wp:align>
          </wp:positionH>
          <wp:positionV relativeFrom="page">
            <wp:posOffset>720090</wp:posOffset>
          </wp:positionV>
          <wp:extent cx="459105" cy="612140"/>
          <wp:effectExtent l="19050" t="0" r="0" b="0"/>
          <wp:wrapNone/>
          <wp:docPr id="3" name="Рисунок 1" descr="gerb9_4343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erb9_43434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9105" cy="6121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2C436E" w:rsidRPr="00AF0F3A" w:rsidRDefault="002C436E" w:rsidP="00EE0D4F">
    <w:pPr>
      <w:jc w:val="center"/>
      <w:rPr>
        <w:rFonts w:ascii="Times New Roman" w:hAnsi="Times New Roman"/>
      </w:rPr>
    </w:pPr>
  </w:p>
  <w:p w:rsidR="002C436E" w:rsidRPr="00AF0F3A" w:rsidRDefault="002C436E" w:rsidP="00EE0D4F">
    <w:pPr>
      <w:jc w:val="center"/>
      <w:rPr>
        <w:rFonts w:ascii="Times New Roman" w:hAnsi="Times New Roman"/>
      </w:rPr>
    </w:pPr>
  </w:p>
  <w:p w:rsidR="002C436E" w:rsidRPr="00AF0F3A" w:rsidRDefault="002C436E" w:rsidP="00EE0D4F">
    <w:pPr>
      <w:jc w:val="center"/>
      <w:rPr>
        <w:rFonts w:ascii="Times New Roman" w:hAnsi="Times New Roman"/>
      </w:rPr>
    </w:pPr>
  </w:p>
  <w:p w:rsidR="002C436E" w:rsidRPr="00AF0F3A" w:rsidRDefault="002C436E" w:rsidP="00EE0D4F">
    <w:pPr>
      <w:jc w:val="center"/>
      <w:rPr>
        <w:rFonts w:ascii="Times New Roman" w:hAnsi="Times New Roman"/>
      </w:rPr>
    </w:pPr>
  </w:p>
  <w:p w:rsidR="002C436E" w:rsidRPr="00AF0F3A" w:rsidRDefault="002C436E" w:rsidP="00EE0D4F">
    <w:pPr>
      <w:jc w:val="center"/>
      <w:rPr>
        <w:rFonts w:ascii="Times New Roman" w:hAnsi="Times New Roman"/>
      </w:rPr>
    </w:pPr>
  </w:p>
  <w:p w:rsidR="002C436E" w:rsidRPr="00AF0F3A" w:rsidRDefault="002C436E" w:rsidP="00EE0D4F">
    <w:pPr>
      <w:jc w:val="center"/>
      <w:rPr>
        <w:rFonts w:ascii="Times New Roman" w:hAnsi="Times New Roman"/>
      </w:rPr>
    </w:pPr>
  </w:p>
  <w:p w:rsidR="002C436E" w:rsidRPr="00B701E8" w:rsidRDefault="002C436E" w:rsidP="00EE0D4F">
    <w:pPr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КОМИТЕТ ЗДРАВООХРАНЕНИЯ</w:t>
    </w:r>
  </w:p>
  <w:p w:rsidR="002C436E" w:rsidRDefault="002C436E" w:rsidP="00EE0D4F">
    <w:pPr>
      <w:spacing w:line="360" w:lineRule="auto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>ВОЛГОГРАДСКОЙ ОБЛАСТИ</w:t>
    </w:r>
  </w:p>
  <w:p w:rsidR="002C436E" w:rsidRDefault="002C436E" w:rsidP="00EE0D4F">
    <w:pPr>
      <w:spacing w:line="360" w:lineRule="auto"/>
      <w:jc w:val="center"/>
    </w:pPr>
    <w:r>
      <w:rPr>
        <w:rFonts w:ascii="Times New Roman" w:hAnsi="Times New Roman"/>
        <w:b/>
        <w:spacing w:val="20"/>
        <w:sz w:val="28"/>
        <w:szCs w:val="28"/>
      </w:rPr>
      <w:t>ПРИКАЗ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Раздел 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2">
      <w:start w:val="1"/>
      <w:numFmt w:val="decimal"/>
      <w:suff w:val="nothing"/>
      <w:lvlText w:val="Глава %3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3">
      <w:start w:val="1"/>
      <w:numFmt w:val="decimal"/>
      <w:suff w:val="nothing"/>
      <w:lvlText w:val="§ 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3.4.%6. 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C5D07576"/>
    <w:lvl w:ilvl="0">
      <w:start w:val="1"/>
      <w:numFmt w:val="upperRoman"/>
      <w:suff w:val="nothing"/>
      <w:lvlText w:val="Раздел 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8"/>
      </w:rPr>
    </w:lvl>
    <w:lvl w:ilvl="1">
      <w:start w:val="1"/>
      <w:numFmt w:val="decimal"/>
      <w:suff w:val="nothing"/>
      <w:lvlText w:val="Глава 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§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)"/>
      <w:lvlJc w:val="left"/>
      <w:pPr>
        <w:tabs>
          <w:tab w:val="num" w:pos="0"/>
        </w:tabs>
        <w:ind w:left="0" w:firstLine="0"/>
      </w:pPr>
    </w:lvl>
    <w:lvl w:ilvl="5">
      <w:start w:val="6"/>
      <w:numFmt w:val="decimal"/>
      <w:suff w:val="nothing"/>
      <w:lvlText w:val="§%6"/>
      <w:lvlJc w:val="left"/>
      <w:pPr>
        <w:tabs>
          <w:tab w:val="num" w:pos="0"/>
        </w:tabs>
        <w:ind w:left="0" w:firstLine="0"/>
      </w:pPr>
    </w:lvl>
    <w:lvl w:ilvl="6">
      <w:start w:val="17"/>
      <w:numFmt w:val="decimal"/>
      <w:suff w:val="nothing"/>
      <w:lvlText w:val="§%7"/>
      <w:lvlJc w:val="left"/>
      <w:pPr>
        <w:tabs>
          <w:tab w:val="num" w:pos="0"/>
        </w:tabs>
        <w:ind w:left="0" w:firstLine="0"/>
      </w:pPr>
    </w:lvl>
    <w:lvl w:ilvl="7">
      <w:start w:val="22"/>
      <w:numFmt w:val="decimal"/>
      <w:suff w:val="nothing"/>
      <w:lvlText w:val="§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1B23572"/>
    <w:multiLevelType w:val="multilevel"/>
    <w:tmpl w:val="2676EC3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b/>
      </w:rPr>
    </w:lvl>
  </w:abstractNum>
  <w:abstractNum w:abstractNumId="3">
    <w:nsid w:val="04CC2FE3"/>
    <w:multiLevelType w:val="multilevel"/>
    <w:tmpl w:val="82F8CEE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D9D7C14"/>
    <w:multiLevelType w:val="multilevel"/>
    <w:tmpl w:val="DEF4E4C8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90" w:hanging="81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97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5">
    <w:nsid w:val="10D90C7A"/>
    <w:multiLevelType w:val="multilevel"/>
    <w:tmpl w:val="D1D431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6">
    <w:nsid w:val="1DBE316C"/>
    <w:multiLevelType w:val="multilevel"/>
    <w:tmpl w:val="6F9C284E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26ED1838"/>
    <w:multiLevelType w:val="multilevel"/>
    <w:tmpl w:val="E836E1F8"/>
    <w:lvl w:ilvl="0">
      <w:start w:val="3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2C4C0AC9"/>
    <w:multiLevelType w:val="hybridMultilevel"/>
    <w:tmpl w:val="D674DE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2256D5F"/>
    <w:multiLevelType w:val="hybridMultilevel"/>
    <w:tmpl w:val="FE8E1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FF3270"/>
    <w:multiLevelType w:val="multilevel"/>
    <w:tmpl w:val="6A52245C"/>
    <w:lvl w:ilvl="0">
      <w:start w:val="3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1">
    <w:nsid w:val="3C4D0429"/>
    <w:multiLevelType w:val="hybridMultilevel"/>
    <w:tmpl w:val="49CEC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3BE0D53"/>
    <w:multiLevelType w:val="multilevel"/>
    <w:tmpl w:val="7B70E9A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hint="default"/>
        <w:b w:val="0"/>
      </w:rPr>
    </w:lvl>
    <w:lvl w:ilvl="2">
      <w:start w:val="4"/>
      <w:numFmt w:val="decimal"/>
      <w:lvlText w:val="%1.%2.%3.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b/>
      </w:rPr>
    </w:lvl>
  </w:abstractNum>
  <w:abstractNum w:abstractNumId="13">
    <w:nsid w:val="48AB0771"/>
    <w:multiLevelType w:val="hybridMultilevel"/>
    <w:tmpl w:val="99AA9A1C"/>
    <w:lvl w:ilvl="0" w:tplc="4A6EAF9C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FF06AAA"/>
    <w:multiLevelType w:val="hybridMultilevel"/>
    <w:tmpl w:val="B6DE1A74"/>
    <w:lvl w:ilvl="0" w:tplc="0AEA35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0D66E9B"/>
    <w:multiLevelType w:val="multilevel"/>
    <w:tmpl w:val="FF9A7BD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538C5667"/>
    <w:multiLevelType w:val="multilevel"/>
    <w:tmpl w:val="E06060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557E05B1"/>
    <w:multiLevelType w:val="multilevel"/>
    <w:tmpl w:val="090C6A8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>
    <w:nsid w:val="589772FB"/>
    <w:multiLevelType w:val="hybridMultilevel"/>
    <w:tmpl w:val="735E4746"/>
    <w:lvl w:ilvl="0" w:tplc="D3C8500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AD147E0"/>
    <w:multiLevelType w:val="multilevel"/>
    <w:tmpl w:val="465CB83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0">
    <w:nsid w:val="5CE34435"/>
    <w:multiLevelType w:val="multilevel"/>
    <w:tmpl w:val="A97EC59A"/>
    <w:lvl w:ilvl="0">
      <w:start w:val="3"/>
      <w:numFmt w:val="decimal"/>
      <w:lvlText w:val="%1."/>
      <w:lvlJc w:val="left"/>
      <w:pPr>
        <w:tabs>
          <w:tab w:val="num" w:pos="636"/>
        </w:tabs>
        <w:ind w:left="636" w:hanging="636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>
    <w:nsid w:val="5DB07DC2"/>
    <w:multiLevelType w:val="hybridMultilevel"/>
    <w:tmpl w:val="6E74C706"/>
    <w:lvl w:ilvl="0" w:tplc="8D20AE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F15C8D"/>
    <w:multiLevelType w:val="hybridMultilevel"/>
    <w:tmpl w:val="119010E0"/>
    <w:lvl w:ilvl="0" w:tplc="9140C7D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62952CBD"/>
    <w:multiLevelType w:val="hybridMultilevel"/>
    <w:tmpl w:val="9B9AF0F6"/>
    <w:lvl w:ilvl="0" w:tplc="595A34BC">
      <w:start w:val="1"/>
      <w:numFmt w:val="upperRoman"/>
      <w:lvlText w:val="%1."/>
      <w:lvlJc w:val="left"/>
      <w:pPr>
        <w:ind w:left="144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5373AA1"/>
    <w:multiLevelType w:val="multilevel"/>
    <w:tmpl w:val="ABC6567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b/>
      </w:rPr>
    </w:lvl>
  </w:abstractNum>
  <w:abstractNum w:abstractNumId="25">
    <w:nsid w:val="67CA6CC9"/>
    <w:multiLevelType w:val="multilevel"/>
    <w:tmpl w:val="52F62A5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6">
    <w:nsid w:val="67FE5B48"/>
    <w:multiLevelType w:val="multilevel"/>
    <w:tmpl w:val="F06AD19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213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90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75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94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158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304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5016" w:hanging="2160"/>
      </w:pPr>
      <w:rPr>
        <w:rFonts w:hint="default"/>
        <w:b/>
      </w:rPr>
    </w:lvl>
  </w:abstractNum>
  <w:abstractNum w:abstractNumId="27">
    <w:nsid w:val="6C066F17"/>
    <w:multiLevelType w:val="multilevel"/>
    <w:tmpl w:val="1772BE4C"/>
    <w:lvl w:ilvl="0">
      <w:start w:val="1"/>
      <w:numFmt w:val="decimal"/>
      <w:lvlText w:val="%1."/>
      <w:lvlJc w:val="left"/>
      <w:pPr>
        <w:ind w:left="734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8">
    <w:nsid w:val="6E4C2709"/>
    <w:multiLevelType w:val="multilevel"/>
    <w:tmpl w:val="62B66BD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9">
    <w:nsid w:val="71A22F74"/>
    <w:multiLevelType w:val="hybridMultilevel"/>
    <w:tmpl w:val="ADE00C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3037C04"/>
    <w:multiLevelType w:val="hybridMultilevel"/>
    <w:tmpl w:val="5B1217B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4110F6"/>
    <w:multiLevelType w:val="hybridMultilevel"/>
    <w:tmpl w:val="68169960"/>
    <w:lvl w:ilvl="0" w:tplc="9D2AE1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5B5624C"/>
    <w:multiLevelType w:val="multilevel"/>
    <w:tmpl w:val="63D6658C"/>
    <w:lvl w:ilvl="0">
      <w:start w:val="1"/>
      <w:numFmt w:val="decimal"/>
      <w:lvlText w:val="%1."/>
      <w:lvlJc w:val="left"/>
      <w:pPr>
        <w:ind w:left="1453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33">
    <w:nsid w:val="78290059"/>
    <w:multiLevelType w:val="multilevel"/>
    <w:tmpl w:val="82961D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956"/>
        </w:tabs>
        <w:ind w:left="95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192"/>
        </w:tabs>
        <w:ind w:left="1192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34">
    <w:nsid w:val="7AAD0EF8"/>
    <w:multiLevelType w:val="multilevel"/>
    <w:tmpl w:val="FA88E2BC"/>
    <w:lvl w:ilvl="0">
      <w:start w:val="6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8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82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40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51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20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93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8032" w:hanging="2160"/>
      </w:pPr>
      <w:rPr>
        <w:rFonts w:eastAsia="Times New Roman" w:hint="default"/>
      </w:rPr>
    </w:lvl>
  </w:abstractNum>
  <w:abstractNum w:abstractNumId="35">
    <w:nsid w:val="7EDB5C0B"/>
    <w:multiLevelType w:val="multilevel"/>
    <w:tmpl w:val="E8D6144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1"/>
  </w:num>
  <w:num w:numId="4">
    <w:abstractNumId w:val="19"/>
  </w:num>
  <w:num w:numId="5">
    <w:abstractNumId w:val="24"/>
  </w:num>
  <w:num w:numId="6">
    <w:abstractNumId w:val="12"/>
  </w:num>
  <w:num w:numId="7">
    <w:abstractNumId w:val="26"/>
  </w:num>
  <w:num w:numId="8">
    <w:abstractNumId w:val="35"/>
  </w:num>
  <w:num w:numId="9">
    <w:abstractNumId w:val="6"/>
  </w:num>
  <w:num w:numId="10">
    <w:abstractNumId w:val="20"/>
  </w:num>
  <w:num w:numId="11">
    <w:abstractNumId w:val="2"/>
  </w:num>
  <w:num w:numId="12">
    <w:abstractNumId w:val="5"/>
  </w:num>
  <w:num w:numId="13">
    <w:abstractNumId w:val="30"/>
  </w:num>
  <w:num w:numId="14">
    <w:abstractNumId w:val="2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</w:num>
  <w:num w:numId="16">
    <w:abstractNumId w:val="33"/>
  </w:num>
  <w:num w:numId="17">
    <w:abstractNumId w:val="8"/>
  </w:num>
  <w:num w:numId="18">
    <w:abstractNumId w:val="7"/>
  </w:num>
  <w:num w:numId="19">
    <w:abstractNumId w:val="15"/>
  </w:num>
  <w:num w:numId="20">
    <w:abstractNumId w:val="16"/>
  </w:num>
  <w:num w:numId="21">
    <w:abstractNumId w:val="17"/>
  </w:num>
  <w:num w:numId="22">
    <w:abstractNumId w:val="25"/>
  </w:num>
  <w:num w:numId="23">
    <w:abstractNumId w:val="3"/>
  </w:num>
  <w:num w:numId="24">
    <w:abstractNumId w:val="4"/>
  </w:num>
  <w:num w:numId="25">
    <w:abstractNumId w:val="10"/>
  </w:num>
  <w:num w:numId="26">
    <w:abstractNumId w:val="28"/>
  </w:num>
  <w:num w:numId="27">
    <w:abstractNumId w:val="9"/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</w:num>
  <w:num w:numId="33">
    <w:abstractNumId w:val="27"/>
  </w:num>
  <w:num w:numId="34">
    <w:abstractNumId w:val="34"/>
  </w:num>
  <w:num w:numId="35">
    <w:abstractNumId w:val="14"/>
  </w:num>
  <w:num w:numId="36">
    <w:abstractNumId w:val="13"/>
  </w:num>
  <w:num w:numId="37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defaultTabStop w:val="709"/>
  <w:drawingGridHorizontalSpacing w:val="120"/>
  <w:displayHorizontalDrawingGridEvery w:val="2"/>
  <w:characterSpacingControl w:val="doNotCompress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/>
  <w:rsids>
    <w:rsidRoot w:val="00197377"/>
    <w:rsid w:val="00001F76"/>
    <w:rsid w:val="00001F82"/>
    <w:rsid w:val="000041B0"/>
    <w:rsid w:val="000058BD"/>
    <w:rsid w:val="00005D52"/>
    <w:rsid w:val="0000655F"/>
    <w:rsid w:val="00006CD9"/>
    <w:rsid w:val="00010FCD"/>
    <w:rsid w:val="00012A1D"/>
    <w:rsid w:val="000131EE"/>
    <w:rsid w:val="0001482A"/>
    <w:rsid w:val="00022137"/>
    <w:rsid w:val="00022617"/>
    <w:rsid w:val="00026469"/>
    <w:rsid w:val="00027A0B"/>
    <w:rsid w:val="00031F10"/>
    <w:rsid w:val="00032163"/>
    <w:rsid w:val="00033C29"/>
    <w:rsid w:val="00034595"/>
    <w:rsid w:val="00036C47"/>
    <w:rsid w:val="00037AF7"/>
    <w:rsid w:val="00042A16"/>
    <w:rsid w:val="00044ECB"/>
    <w:rsid w:val="0004514A"/>
    <w:rsid w:val="0004554F"/>
    <w:rsid w:val="00046588"/>
    <w:rsid w:val="00047F27"/>
    <w:rsid w:val="00051197"/>
    <w:rsid w:val="0005190A"/>
    <w:rsid w:val="000519B8"/>
    <w:rsid w:val="00052010"/>
    <w:rsid w:val="00054695"/>
    <w:rsid w:val="00054A72"/>
    <w:rsid w:val="000616BE"/>
    <w:rsid w:val="00061EC4"/>
    <w:rsid w:val="00062B89"/>
    <w:rsid w:val="00064958"/>
    <w:rsid w:val="00065438"/>
    <w:rsid w:val="00066177"/>
    <w:rsid w:val="00067DD5"/>
    <w:rsid w:val="00067F2C"/>
    <w:rsid w:val="00073322"/>
    <w:rsid w:val="00073729"/>
    <w:rsid w:val="000747D8"/>
    <w:rsid w:val="000752AF"/>
    <w:rsid w:val="00076343"/>
    <w:rsid w:val="000806E3"/>
    <w:rsid w:val="000825F3"/>
    <w:rsid w:val="00082CB5"/>
    <w:rsid w:val="00083B51"/>
    <w:rsid w:val="00086DAF"/>
    <w:rsid w:val="00091076"/>
    <w:rsid w:val="0009245B"/>
    <w:rsid w:val="00093899"/>
    <w:rsid w:val="00095319"/>
    <w:rsid w:val="00096561"/>
    <w:rsid w:val="00097E5A"/>
    <w:rsid w:val="000A051C"/>
    <w:rsid w:val="000A2D5D"/>
    <w:rsid w:val="000A3085"/>
    <w:rsid w:val="000A3F36"/>
    <w:rsid w:val="000A6CAC"/>
    <w:rsid w:val="000A7235"/>
    <w:rsid w:val="000A7307"/>
    <w:rsid w:val="000B09CB"/>
    <w:rsid w:val="000B0E88"/>
    <w:rsid w:val="000B23BB"/>
    <w:rsid w:val="000B4EE5"/>
    <w:rsid w:val="000C21D5"/>
    <w:rsid w:val="000C264A"/>
    <w:rsid w:val="000C2D01"/>
    <w:rsid w:val="000C4DD1"/>
    <w:rsid w:val="000C551C"/>
    <w:rsid w:val="000C5BAE"/>
    <w:rsid w:val="000C5E45"/>
    <w:rsid w:val="000C6201"/>
    <w:rsid w:val="000C7BB5"/>
    <w:rsid w:val="000D0451"/>
    <w:rsid w:val="000D11B8"/>
    <w:rsid w:val="000D2FBE"/>
    <w:rsid w:val="000D3EF4"/>
    <w:rsid w:val="000D4A27"/>
    <w:rsid w:val="000D5F94"/>
    <w:rsid w:val="000D6378"/>
    <w:rsid w:val="000D66F7"/>
    <w:rsid w:val="000D67CD"/>
    <w:rsid w:val="000E2DB0"/>
    <w:rsid w:val="000E3EC3"/>
    <w:rsid w:val="000E3ED0"/>
    <w:rsid w:val="000E47F9"/>
    <w:rsid w:val="000E5D1A"/>
    <w:rsid w:val="000E6E45"/>
    <w:rsid w:val="000E7C01"/>
    <w:rsid w:val="000E7F5D"/>
    <w:rsid w:val="000F17A8"/>
    <w:rsid w:val="000F23D7"/>
    <w:rsid w:val="000F3C39"/>
    <w:rsid w:val="000F6CDC"/>
    <w:rsid w:val="00103B41"/>
    <w:rsid w:val="00104601"/>
    <w:rsid w:val="0011189C"/>
    <w:rsid w:val="00115A10"/>
    <w:rsid w:val="001218D2"/>
    <w:rsid w:val="00123523"/>
    <w:rsid w:val="0012417B"/>
    <w:rsid w:val="00124787"/>
    <w:rsid w:val="00124992"/>
    <w:rsid w:val="00126C7F"/>
    <w:rsid w:val="00126E71"/>
    <w:rsid w:val="00130E6D"/>
    <w:rsid w:val="00132282"/>
    <w:rsid w:val="0013613D"/>
    <w:rsid w:val="0013675C"/>
    <w:rsid w:val="00136EAB"/>
    <w:rsid w:val="0014055C"/>
    <w:rsid w:val="00140793"/>
    <w:rsid w:val="00140B41"/>
    <w:rsid w:val="0014350C"/>
    <w:rsid w:val="00143C89"/>
    <w:rsid w:val="00143EB1"/>
    <w:rsid w:val="00144586"/>
    <w:rsid w:val="00145B67"/>
    <w:rsid w:val="0014658F"/>
    <w:rsid w:val="001465C0"/>
    <w:rsid w:val="00150233"/>
    <w:rsid w:val="0015084A"/>
    <w:rsid w:val="00151368"/>
    <w:rsid w:val="001531A1"/>
    <w:rsid w:val="00153BA4"/>
    <w:rsid w:val="0015764A"/>
    <w:rsid w:val="00157936"/>
    <w:rsid w:val="0016007C"/>
    <w:rsid w:val="0016205A"/>
    <w:rsid w:val="00162EF8"/>
    <w:rsid w:val="00164D07"/>
    <w:rsid w:val="00167120"/>
    <w:rsid w:val="001706B2"/>
    <w:rsid w:val="00170AEB"/>
    <w:rsid w:val="0017122A"/>
    <w:rsid w:val="001716C2"/>
    <w:rsid w:val="00172AF1"/>
    <w:rsid w:val="00173A83"/>
    <w:rsid w:val="001759DA"/>
    <w:rsid w:val="00175DE4"/>
    <w:rsid w:val="00180A89"/>
    <w:rsid w:val="00186045"/>
    <w:rsid w:val="00186046"/>
    <w:rsid w:val="001862D4"/>
    <w:rsid w:val="00186F36"/>
    <w:rsid w:val="00187870"/>
    <w:rsid w:val="001908C1"/>
    <w:rsid w:val="00190B3A"/>
    <w:rsid w:val="0019130F"/>
    <w:rsid w:val="0019144A"/>
    <w:rsid w:val="00192277"/>
    <w:rsid w:val="00192C3B"/>
    <w:rsid w:val="00192E82"/>
    <w:rsid w:val="00193122"/>
    <w:rsid w:val="00193E58"/>
    <w:rsid w:val="00195E15"/>
    <w:rsid w:val="00197377"/>
    <w:rsid w:val="00197A5C"/>
    <w:rsid w:val="001A02A0"/>
    <w:rsid w:val="001A0631"/>
    <w:rsid w:val="001A181D"/>
    <w:rsid w:val="001A237E"/>
    <w:rsid w:val="001A4628"/>
    <w:rsid w:val="001A4D14"/>
    <w:rsid w:val="001A56E2"/>
    <w:rsid w:val="001A61D5"/>
    <w:rsid w:val="001A79BC"/>
    <w:rsid w:val="001B0529"/>
    <w:rsid w:val="001B1287"/>
    <w:rsid w:val="001B193B"/>
    <w:rsid w:val="001B232E"/>
    <w:rsid w:val="001B272E"/>
    <w:rsid w:val="001B42A2"/>
    <w:rsid w:val="001B59B6"/>
    <w:rsid w:val="001B773B"/>
    <w:rsid w:val="001B7AC5"/>
    <w:rsid w:val="001D1CE1"/>
    <w:rsid w:val="001D2A02"/>
    <w:rsid w:val="001D385B"/>
    <w:rsid w:val="001D4FAA"/>
    <w:rsid w:val="001D50DE"/>
    <w:rsid w:val="001D67EC"/>
    <w:rsid w:val="001E0CB5"/>
    <w:rsid w:val="001E36EF"/>
    <w:rsid w:val="001E53AD"/>
    <w:rsid w:val="001F1374"/>
    <w:rsid w:val="001F2A36"/>
    <w:rsid w:val="001F3196"/>
    <w:rsid w:val="001F54EF"/>
    <w:rsid w:val="001F6CB2"/>
    <w:rsid w:val="001F7E70"/>
    <w:rsid w:val="00201426"/>
    <w:rsid w:val="00203AC4"/>
    <w:rsid w:val="00203C94"/>
    <w:rsid w:val="0020509A"/>
    <w:rsid w:val="00207449"/>
    <w:rsid w:val="00210518"/>
    <w:rsid w:val="0021103E"/>
    <w:rsid w:val="0021352D"/>
    <w:rsid w:val="00214687"/>
    <w:rsid w:val="0021604F"/>
    <w:rsid w:val="002215C4"/>
    <w:rsid w:val="002227A7"/>
    <w:rsid w:val="00233B57"/>
    <w:rsid w:val="00234007"/>
    <w:rsid w:val="0023470E"/>
    <w:rsid w:val="00236714"/>
    <w:rsid w:val="00236884"/>
    <w:rsid w:val="002431AB"/>
    <w:rsid w:val="0024321B"/>
    <w:rsid w:val="0024519E"/>
    <w:rsid w:val="00245891"/>
    <w:rsid w:val="002458ED"/>
    <w:rsid w:val="00245F2E"/>
    <w:rsid w:val="0024620C"/>
    <w:rsid w:val="002465B8"/>
    <w:rsid w:val="00246CBA"/>
    <w:rsid w:val="0024743F"/>
    <w:rsid w:val="00250A8B"/>
    <w:rsid w:val="0025172A"/>
    <w:rsid w:val="00253400"/>
    <w:rsid w:val="00253B0D"/>
    <w:rsid w:val="00253BF2"/>
    <w:rsid w:val="00254CF6"/>
    <w:rsid w:val="00255768"/>
    <w:rsid w:val="002561FE"/>
    <w:rsid w:val="00257B36"/>
    <w:rsid w:val="00262188"/>
    <w:rsid w:val="002665E4"/>
    <w:rsid w:val="00267F84"/>
    <w:rsid w:val="00267FD0"/>
    <w:rsid w:val="002706CC"/>
    <w:rsid w:val="00273ADD"/>
    <w:rsid w:val="00273BC7"/>
    <w:rsid w:val="00274959"/>
    <w:rsid w:val="002752BE"/>
    <w:rsid w:val="00275883"/>
    <w:rsid w:val="0028014F"/>
    <w:rsid w:val="00281891"/>
    <w:rsid w:val="00282C3C"/>
    <w:rsid w:val="0029004B"/>
    <w:rsid w:val="00290C12"/>
    <w:rsid w:val="00291074"/>
    <w:rsid w:val="002929B7"/>
    <w:rsid w:val="00292C18"/>
    <w:rsid w:val="00294243"/>
    <w:rsid w:val="0029428B"/>
    <w:rsid w:val="002A14AA"/>
    <w:rsid w:val="002A2793"/>
    <w:rsid w:val="002A281D"/>
    <w:rsid w:val="002A5F22"/>
    <w:rsid w:val="002A6EE8"/>
    <w:rsid w:val="002B1185"/>
    <w:rsid w:val="002B24EC"/>
    <w:rsid w:val="002B3416"/>
    <w:rsid w:val="002B6316"/>
    <w:rsid w:val="002B635B"/>
    <w:rsid w:val="002C0361"/>
    <w:rsid w:val="002C436E"/>
    <w:rsid w:val="002C46A0"/>
    <w:rsid w:val="002C5F60"/>
    <w:rsid w:val="002D1AA1"/>
    <w:rsid w:val="002D3920"/>
    <w:rsid w:val="002D3D56"/>
    <w:rsid w:val="002D4C4C"/>
    <w:rsid w:val="002D5F2A"/>
    <w:rsid w:val="002D6B1D"/>
    <w:rsid w:val="002D7C05"/>
    <w:rsid w:val="002E1F28"/>
    <w:rsid w:val="002E2AA9"/>
    <w:rsid w:val="002E4790"/>
    <w:rsid w:val="002E6968"/>
    <w:rsid w:val="002F01DA"/>
    <w:rsid w:val="002F07BB"/>
    <w:rsid w:val="002F092B"/>
    <w:rsid w:val="002F0DCE"/>
    <w:rsid w:val="002F1E71"/>
    <w:rsid w:val="002F1FFF"/>
    <w:rsid w:val="002F2F67"/>
    <w:rsid w:val="002F35B7"/>
    <w:rsid w:val="002F6DD3"/>
    <w:rsid w:val="00301786"/>
    <w:rsid w:val="00302FB4"/>
    <w:rsid w:val="00303352"/>
    <w:rsid w:val="0030413C"/>
    <w:rsid w:val="003048C7"/>
    <w:rsid w:val="0030759A"/>
    <w:rsid w:val="003124FD"/>
    <w:rsid w:val="003133BB"/>
    <w:rsid w:val="003145A0"/>
    <w:rsid w:val="00314B2D"/>
    <w:rsid w:val="003157EC"/>
    <w:rsid w:val="00315D53"/>
    <w:rsid w:val="00316E46"/>
    <w:rsid w:val="0031753D"/>
    <w:rsid w:val="00320749"/>
    <w:rsid w:val="003212D9"/>
    <w:rsid w:val="00321724"/>
    <w:rsid w:val="00323D26"/>
    <w:rsid w:val="00331E19"/>
    <w:rsid w:val="0033437D"/>
    <w:rsid w:val="003350F0"/>
    <w:rsid w:val="00341A94"/>
    <w:rsid w:val="00341D72"/>
    <w:rsid w:val="00341D8C"/>
    <w:rsid w:val="003423BC"/>
    <w:rsid w:val="00344D04"/>
    <w:rsid w:val="00345BE9"/>
    <w:rsid w:val="0034763F"/>
    <w:rsid w:val="003476CD"/>
    <w:rsid w:val="003501A1"/>
    <w:rsid w:val="00351C99"/>
    <w:rsid w:val="003523B3"/>
    <w:rsid w:val="00353373"/>
    <w:rsid w:val="003535FE"/>
    <w:rsid w:val="0035488B"/>
    <w:rsid w:val="003568D2"/>
    <w:rsid w:val="003615C9"/>
    <w:rsid w:val="00361F32"/>
    <w:rsid w:val="00363414"/>
    <w:rsid w:val="0036411F"/>
    <w:rsid w:val="00365211"/>
    <w:rsid w:val="00366CD5"/>
    <w:rsid w:val="003678FC"/>
    <w:rsid w:val="003709CD"/>
    <w:rsid w:val="003725A5"/>
    <w:rsid w:val="00372EFF"/>
    <w:rsid w:val="00374F9B"/>
    <w:rsid w:val="00377331"/>
    <w:rsid w:val="00377E76"/>
    <w:rsid w:val="00380A78"/>
    <w:rsid w:val="00380B17"/>
    <w:rsid w:val="00381D9F"/>
    <w:rsid w:val="003825A3"/>
    <w:rsid w:val="003825CD"/>
    <w:rsid w:val="00382953"/>
    <w:rsid w:val="00382A96"/>
    <w:rsid w:val="00384EE5"/>
    <w:rsid w:val="003851F3"/>
    <w:rsid w:val="00386D0A"/>
    <w:rsid w:val="00390E3F"/>
    <w:rsid w:val="0039578D"/>
    <w:rsid w:val="00395C7A"/>
    <w:rsid w:val="003962FD"/>
    <w:rsid w:val="0039660A"/>
    <w:rsid w:val="00397FA9"/>
    <w:rsid w:val="003A0485"/>
    <w:rsid w:val="003A26C5"/>
    <w:rsid w:val="003A27D8"/>
    <w:rsid w:val="003A33DC"/>
    <w:rsid w:val="003A4FDB"/>
    <w:rsid w:val="003A5963"/>
    <w:rsid w:val="003A6464"/>
    <w:rsid w:val="003A6719"/>
    <w:rsid w:val="003A6B38"/>
    <w:rsid w:val="003A7ADD"/>
    <w:rsid w:val="003B1DBB"/>
    <w:rsid w:val="003B248F"/>
    <w:rsid w:val="003B2523"/>
    <w:rsid w:val="003B42C0"/>
    <w:rsid w:val="003B441C"/>
    <w:rsid w:val="003B462C"/>
    <w:rsid w:val="003C041E"/>
    <w:rsid w:val="003C0FF4"/>
    <w:rsid w:val="003C2E4F"/>
    <w:rsid w:val="003C35A4"/>
    <w:rsid w:val="003C3B7A"/>
    <w:rsid w:val="003C630D"/>
    <w:rsid w:val="003D0C13"/>
    <w:rsid w:val="003D1099"/>
    <w:rsid w:val="003D1F20"/>
    <w:rsid w:val="003D2F0E"/>
    <w:rsid w:val="003E2308"/>
    <w:rsid w:val="003E2E05"/>
    <w:rsid w:val="003E493F"/>
    <w:rsid w:val="003E4CDB"/>
    <w:rsid w:val="003E58EB"/>
    <w:rsid w:val="003F12DA"/>
    <w:rsid w:val="003F3FCC"/>
    <w:rsid w:val="003F45BB"/>
    <w:rsid w:val="003F4BD2"/>
    <w:rsid w:val="003F63BD"/>
    <w:rsid w:val="00400A6D"/>
    <w:rsid w:val="0040156D"/>
    <w:rsid w:val="0040186F"/>
    <w:rsid w:val="00402767"/>
    <w:rsid w:val="004034CC"/>
    <w:rsid w:val="00407ABF"/>
    <w:rsid w:val="004105C7"/>
    <w:rsid w:val="00410ADE"/>
    <w:rsid w:val="00411DF0"/>
    <w:rsid w:val="004128CB"/>
    <w:rsid w:val="004149EF"/>
    <w:rsid w:val="00416BD2"/>
    <w:rsid w:val="00416C32"/>
    <w:rsid w:val="00417C49"/>
    <w:rsid w:val="0042016C"/>
    <w:rsid w:val="00426C34"/>
    <w:rsid w:val="004271B0"/>
    <w:rsid w:val="0042794A"/>
    <w:rsid w:val="00427AF1"/>
    <w:rsid w:val="0043368E"/>
    <w:rsid w:val="004340A7"/>
    <w:rsid w:val="00435234"/>
    <w:rsid w:val="00435470"/>
    <w:rsid w:val="00435EBD"/>
    <w:rsid w:val="00437B1C"/>
    <w:rsid w:val="004401A5"/>
    <w:rsid w:val="00441B11"/>
    <w:rsid w:val="00443315"/>
    <w:rsid w:val="0044566B"/>
    <w:rsid w:val="00446587"/>
    <w:rsid w:val="0044664E"/>
    <w:rsid w:val="004468BA"/>
    <w:rsid w:val="00450F02"/>
    <w:rsid w:val="004511BF"/>
    <w:rsid w:val="00452F75"/>
    <w:rsid w:val="00454550"/>
    <w:rsid w:val="00455435"/>
    <w:rsid w:val="0046013B"/>
    <w:rsid w:val="00460771"/>
    <w:rsid w:val="00461317"/>
    <w:rsid w:val="00463136"/>
    <w:rsid w:val="004640BD"/>
    <w:rsid w:val="0046632E"/>
    <w:rsid w:val="00467140"/>
    <w:rsid w:val="00467C6F"/>
    <w:rsid w:val="00467E33"/>
    <w:rsid w:val="00474CA7"/>
    <w:rsid w:val="00476424"/>
    <w:rsid w:val="00481FA7"/>
    <w:rsid w:val="00483FB9"/>
    <w:rsid w:val="0048497E"/>
    <w:rsid w:val="00485495"/>
    <w:rsid w:val="0048587F"/>
    <w:rsid w:val="004873C4"/>
    <w:rsid w:val="00490FDC"/>
    <w:rsid w:val="00493312"/>
    <w:rsid w:val="0049351F"/>
    <w:rsid w:val="00495DDE"/>
    <w:rsid w:val="00497760"/>
    <w:rsid w:val="004A274E"/>
    <w:rsid w:val="004A4CA3"/>
    <w:rsid w:val="004A64E6"/>
    <w:rsid w:val="004A7336"/>
    <w:rsid w:val="004A7401"/>
    <w:rsid w:val="004B0345"/>
    <w:rsid w:val="004B4D1F"/>
    <w:rsid w:val="004B76C4"/>
    <w:rsid w:val="004C09F3"/>
    <w:rsid w:val="004C176D"/>
    <w:rsid w:val="004C2648"/>
    <w:rsid w:val="004C2C89"/>
    <w:rsid w:val="004C3187"/>
    <w:rsid w:val="004C5A78"/>
    <w:rsid w:val="004C6B1A"/>
    <w:rsid w:val="004C6F91"/>
    <w:rsid w:val="004D03F8"/>
    <w:rsid w:val="004D1EB8"/>
    <w:rsid w:val="004D2593"/>
    <w:rsid w:val="004D2884"/>
    <w:rsid w:val="004D3E10"/>
    <w:rsid w:val="004D40E8"/>
    <w:rsid w:val="004D47BD"/>
    <w:rsid w:val="004D5057"/>
    <w:rsid w:val="004D51CC"/>
    <w:rsid w:val="004D5F9E"/>
    <w:rsid w:val="004D5FB9"/>
    <w:rsid w:val="004E09D5"/>
    <w:rsid w:val="004E21E6"/>
    <w:rsid w:val="004E2A6A"/>
    <w:rsid w:val="004E4EC4"/>
    <w:rsid w:val="004E5685"/>
    <w:rsid w:val="004E67EA"/>
    <w:rsid w:val="004E6959"/>
    <w:rsid w:val="004F1741"/>
    <w:rsid w:val="004F195A"/>
    <w:rsid w:val="004F38F3"/>
    <w:rsid w:val="004F484D"/>
    <w:rsid w:val="004F5378"/>
    <w:rsid w:val="00500A39"/>
    <w:rsid w:val="005038A4"/>
    <w:rsid w:val="00506950"/>
    <w:rsid w:val="00512A90"/>
    <w:rsid w:val="00515538"/>
    <w:rsid w:val="00515C65"/>
    <w:rsid w:val="00523663"/>
    <w:rsid w:val="00524976"/>
    <w:rsid w:val="00526866"/>
    <w:rsid w:val="00526AF4"/>
    <w:rsid w:val="00526CEB"/>
    <w:rsid w:val="00532B6E"/>
    <w:rsid w:val="005338A8"/>
    <w:rsid w:val="00536028"/>
    <w:rsid w:val="005362F9"/>
    <w:rsid w:val="00536DBD"/>
    <w:rsid w:val="005371E2"/>
    <w:rsid w:val="00537A9E"/>
    <w:rsid w:val="00537D52"/>
    <w:rsid w:val="00542615"/>
    <w:rsid w:val="00543EA2"/>
    <w:rsid w:val="0054579F"/>
    <w:rsid w:val="0054623D"/>
    <w:rsid w:val="00546288"/>
    <w:rsid w:val="0054630E"/>
    <w:rsid w:val="005508E7"/>
    <w:rsid w:val="00551ABA"/>
    <w:rsid w:val="00552816"/>
    <w:rsid w:val="005544A9"/>
    <w:rsid w:val="00555595"/>
    <w:rsid w:val="00555DDB"/>
    <w:rsid w:val="00556EA4"/>
    <w:rsid w:val="00557E4D"/>
    <w:rsid w:val="00560AA4"/>
    <w:rsid w:val="00562001"/>
    <w:rsid w:val="0056465E"/>
    <w:rsid w:val="00567BCD"/>
    <w:rsid w:val="005716BF"/>
    <w:rsid w:val="00572188"/>
    <w:rsid w:val="005734A3"/>
    <w:rsid w:val="005769E1"/>
    <w:rsid w:val="00576DC5"/>
    <w:rsid w:val="00577099"/>
    <w:rsid w:val="005806FB"/>
    <w:rsid w:val="005817AD"/>
    <w:rsid w:val="00583FEC"/>
    <w:rsid w:val="00585046"/>
    <w:rsid w:val="00585711"/>
    <w:rsid w:val="005866DC"/>
    <w:rsid w:val="00586D27"/>
    <w:rsid w:val="00590C48"/>
    <w:rsid w:val="005925B4"/>
    <w:rsid w:val="0059305D"/>
    <w:rsid w:val="00593CDC"/>
    <w:rsid w:val="00594FFD"/>
    <w:rsid w:val="00595616"/>
    <w:rsid w:val="0059660D"/>
    <w:rsid w:val="00597CC8"/>
    <w:rsid w:val="005A1AC3"/>
    <w:rsid w:val="005A20EE"/>
    <w:rsid w:val="005A253D"/>
    <w:rsid w:val="005A2B25"/>
    <w:rsid w:val="005A703B"/>
    <w:rsid w:val="005A706A"/>
    <w:rsid w:val="005B19E5"/>
    <w:rsid w:val="005B1AB1"/>
    <w:rsid w:val="005B2BCF"/>
    <w:rsid w:val="005B3395"/>
    <w:rsid w:val="005B3F06"/>
    <w:rsid w:val="005B433F"/>
    <w:rsid w:val="005B71A8"/>
    <w:rsid w:val="005C08C9"/>
    <w:rsid w:val="005C3840"/>
    <w:rsid w:val="005C4CE9"/>
    <w:rsid w:val="005C527F"/>
    <w:rsid w:val="005C7DA6"/>
    <w:rsid w:val="005D0075"/>
    <w:rsid w:val="005D073E"/>
    <w:rsid w:val="005D085A"/>
    <w:rsid w:val="005D09D5"/>
    <w:rsid w:val="005D304A"/>
    <w:rsid w:val="005D3A45"/>
    <w:rsid w:val="005D46B0"/>
    <w:rsid w:val="005D56A5"/>
    <w:rsid w:val="005D6025"/>
    <w:rsid w:val="005D658A"/>
    <w:rsid w:val="005D75B8"/>
    <w:rsid w:val="005E26C0"/>
    <w:rsid w:val="005E3711"/>
    <w:rsid w:val="005E37F6"/>
    <w:rsid w:val="005E5C8F"/>
    <w:rsid w:val="005E6C3D"/>
    <w:rsid w:val="005F15EB"/>
    <w:rsid w:val="005F22D9"/>
    <w:rsid w:val="005F4C48"/>
    <w:rsid w:val="0060092D"/>
    <w:rsid w:val="00600B87"/>
    <w:rsid w:val="00600EEA"/>
    <w:rsid w:val="00603E7C"/>
    <w:rsid w:val="006051F8"/>
    <w:rsid w:val="00605B08"/>
    <w:rsid w:val="00605B73"/>
    <w:rsid w:val="00606A76"/>
    <w:rsid w:val="00610A65"/>
    <w:rsid w:val="00610AF8"/>
    <w:rsid w:val="00613145"/>
    <w:rsid w:val="006135E5"/>
    <w:rsid w:val="00616265"/>
    <w:rsid w:val="00617A79"/>
    <w:rsid w:val="00620AD4"/>
    <w:rsid w:val="006217FC"/>
    <w:rsid w:val="006222A8"/>
    <w:rsid w:val="006237DE"/>
    <w:rsid w:val="00625DCD"/>
    <w:rsid w:val="006270B3"/>
    <w:rsid w:val="00630ECF"/>
    <w:rsid w:val="0063185D"/>
    <w:rsid w:val="00631DD6"/>
    <w:rsid w:val="00632408"/>
    <w:rsid w:val="0063698E"/>
    <w:rsid w:val="00637EC9"/>
    <w:rsid w:val="00642FE8"/>
    <w:rsid w:val="00643AF1"/>
    <w:rsid w:val="00643B05"/>
    <w:rsid w:val="0064468E"/>
    <w:rsid w:val="00644F34"/>
    <w:rsid w:val="006456FA"/>
    <w:rsid w:val="00646067"/>
    <w:rsid w:val="006479E2"/>
    <w:rsid w:val="00651F7E"/>
    <w:rsid w:val="006530C0"/>
    <w:rsid w:val="0065405B"/>
    <w:rsid w:val="006541FE"/>
    <w:rsid w:val="00654793"/>
    <w:rsid w:val="00661525"/>
    <w:rsid w:val="006662CA"/>
    <w:rsid w:val="006667BD"/>
    <w:rsid w:val="00671E95"/>
    <w:rsid w:val="0067464E"/>
    <w:rsid w:val="00676588"/>
    <w:rsid w:val="00677C28"/>
    <w:rsid w:val="00682A60"/>
    <w:rsid w:val="00683EF3"/>
    <w:rsid w:val="00684004"/>
    <w:rsid w:val="00686B7F"/>
    <w:rsid w:val="00690D53"/>
    <w:rsid w:val="00691EF4"/>
    <w:rsid w:val="00694092"/>
    <w:rsid w:val="00694428"/>
    <w:rsid w:val="00694AC3"/>
    <w:rsid w:val="00696B77"/>
    <w:rsid w:val="00697838"/>
    <w:rsid w:val="006A513B"/>
    <w:rsid w:val="006A5321"/>
    <w:rsid w:val="006A66DB"/>
    <w:rsid w:val="006A7C82"/>
    <w:rsid w:val="006B0D9C"/>
    <w:rsid w:val="006B23A3"/>
    <w:rsid w:val="006B611C"/>
    <w:rsid w:val="006B65C9"/>
    <w:rsid w:val="006B6F1F"/>
    <w:rsid w:val="006B7AAF"/>
    <w:rsid w:val="006C1515"/>
    <w:rsid w:val="006C1CFD"/>
    <w:rsid w:val="006C39E6"/>
    <w:rsid w:val="006C3F2E"/>
    <w:rsid w:val="006C4080"/>
    <w:rsid w:val="006C4471"/>
    <w:rsid w:val="006C649C"/>
    <w:rsid w:val="006C6A29"/>
    <w:rsid w:val="006D0DF9"/>
    <w:rsid w:val="006D0F1E"/>
    <w:rsid w:val="006D1CAC"/>
    <w:rsid w:val="006D4277"/>
    <w:rsid w:val="006D4A1F"/>
    <w:rsid w:val="006D5690"/>
    <w:rsid w:val="006D5FCD"/>
    <w:rsid w:val="006D6E9F"/>
    <w:rsid w:val="006D7FE6"/>
    <w:rsid w:val="006E06CA"/>
    <w:rsid w:val="006E1DCD"/>
    <w:rsid w:val="006E2E3A"/>
    <w:rsid w:val="006E6966"/>
    <w:rsid w:val="006F1F1E"/>
    <w:rsid w:val="006F2860"/>
    <w:rsid w:val="006F2B63"/>
    <w:rsid w:val="006F3ED0"/>
    <w:rsid w:val="006F7C22"/>
    <w:rsid w:val="00700767"/>
    <w:rsid w:val="00700AEC"/>
    <w:rsid w:val="00704FE1"/>
    <w:rsid w:val="007076A8"/>
    <w:rsid w:val="00721606"/>
    <w:rsid w:val="0072253B"/>
    <w:rsid w:val="00724AD2"/>
    <w:rsid w:val="00726844"/>
    <w:rsid w:val="00731B98"/>
    <w:rsid w:val="00732606"/>
    <w:rsid w:val="00733752"/>
    <w:rsid w:val="00735764"/>
    <w:rsid w:val="00736957"/>
    <w:rsid w:val="007379FE"/>
    <w:rsid w:val="007410C6"/>
    <w:rsid w:val="00742C78"/>
    <w:rsid w:val="00744339"/>
    <w:rsid w:val="0074530C"/>
    <w:rsid w:val="00746A12"/>
    <w:rsid w:val="0074730B"/>
    <w:rsid w:val="00747A5B"/>
    <w:rsid w:val="00747C1F"/>
    <w:rsid w:val="007500A1"/>
    <w:rsid w:val="00754342"/>
    <w:rsid w:val="00754401"/>
    <w:rsid w:val="00755D98"/>
    <w:rsid w:val="00757672"/>
    <w:rsid w:val="007650C5"/>
    <w:rsid w:val="00765EF4"/>
    <w:rsid w:val="007666D1"/>
    <w:rsid w:val="0077020F"/>
    <w:rsid w:val="007705C9"/>
    <w:rsid w:val="00773311"/>
    <w:rsid w:val="0077598E"/>
    <w:rsid w:val="007766B2"/>
    <w:rsid w:val="00776968"/>
    <w:rsid w:val="00780007"/>
    <w:rsid w:val="00782691"/>
    <w:rsid w:val="00783F4C"/>
    <w:rsid w:val="007856AA"/>
    <w:rsid w:val="0078700C"/>
    <w:rsid w:val="00790B48"/>
    <w:rsid w:val="00791F40"/>
    <w:rsid w:val="00793C4A"/>
    <w:rsid w:val="0079586A"/>
    <w:rsid w:val="007978AA"/>
    <w:rsid w:val="007A26BF"/>
    <w:rsid w:val="007A292C"/>
    <w:rsid w:val="007A358F"/>
    <w:rsid w:val="007B0869"/>
    <w:rsid w:val="007B14F5"/>
    <w:rsid w:val="007B535F"/>
    <w:rsid w:val="007B63A6"/>
    <w:rsid w:val="007B656C"/>
    <w:rsid w:val="007C045B"/>
    <w:rsid w:val="007C10CF"/>
    <w:rsid w:val="007C2444"/>
    <w:rsid w:val="007C2870"/>
    <w:rsid w:val="007C3BAA"/>
    <w:rsid w:val="007C3F09"/>
    <w:rsid w:val="007C40AC"/>
    <w:rsid w:val="007C4D45"/>
    <w:rsid w:val="007C7614"/>
    <w:rsid w:val="007D0ACD"/>
    <w:rsid w:val="007D3330"/>
    <w:rsid w:val="007D3F86"/>
    <w:rsid w:val="007D4518"/>
    <w:rsid w:val="007D5B5A"/>
    <w:rsid w:val="007D7516"/>
    <w:rsid w:val="007D7FD0"/>
    <w:rsid w:val="007E02F5"/>
    <w:rsid w:val="007E0687"/>
    <w:rsid w:val="007E2901"/>
    <w:rsid w:val="007E2F75"/>
    <w:rsid w:val="007E2F84"/>
    <w:rsid w:val="007E4FFE"/>
    <w:rsid w:val="007E5750"/>
    <w:rsid w:val="007F0A99"/>
    <w:rsid w:val="007F1508"/>
    <w:rsid w:val="007F1DF3"/>
    <w:rsid w:val="007F2632"/>
    <w:rsid w:val="007F33F6"/>
    <w:rsid w:val="007F3C32"/>
    <w:rsid w:val="007F644D"/>
    <w:rsid w:val="007F764D"/>
    <w:rsid w:val="00802C7C"/>
    <w:rsid w:val="008033F6"/>
    <w:rsid w:val="00803930"/>
    <w:rsid w:val="00804064"/>
    <w:rsid w:val="008051A5"/>
    <w:rsid w:val="0080623A"/>
    <w:rsid w:val="00811FB9"/>
    <w:rsid w:val="0081487C"/>
    <w:rsid w:val="00815773"/>
    <w:rsid w:val="008158E5"/>
    <w:rsid w:val="00820BE9"/>
    <w:rsid w:val="00822286"/>
    <w:rsid w:val="00822CDF"/>
    <w:rsid w:val="008231D5"/>
    <w:rsid w:val="0083013A"/>
    <w:rsid w:val="00830AAC"/>
    <w:rsid w:val="00832646"/>
    <w:rsid w:val="00836A00"/>
    <w:rsid w:val="00836CBC"/>
    <w:rsid w:val="00836E94"/>
    <w:rsid w:val="00840224"/>
    <w:rsid w:val="00840749"/>
    <w:rsid w:val="00841571"/>
    <w:rsid w:val="00842CBA"/>
    <w:rsid w:val="00843961"/>
    <w:rsid w:val="00850112"/>
    <w:rsid w:val="00851325"/>
    <w:rsid w:val="00855FED"/>
    <w:rsid w:val="00856221"/>
    <w:rsid w:val="00856659"/>
    <w:rsid w:val="0086079E"/>
    <w:rsid w:val="00862B04"/>
    <w:rsid w:val="00864374"/>
    <w:rsid w:val="00864D9E"/>
    <w:rsid w:val="00865172"/>
    <w:rsid w:val="00867D07"/>
    <w:rsid w:val="00874AC2"/>
    <w:rsid w:val="00875590"/>
    <w:rsid w:val="008760CB"/>
    <w:rsid w:val="00876D6F"/>
    <w:rsid w:val="00882A2F"/>
    <w:rsid w:val="00882DE6"/>
    <w:rsid w:val="008836BB"/>
    <w:rsid w:val="00886947"/>
    <w:rsid w:val="0088777B"/>
    <w:rsid w:val="00890604"/>
    <w:rsid w:val="008907FA"/>
    <w:rsid w:val="00891279"/>
    <w:rsid w:val="008945D6"/>
    <w:rsid w:val="008949C2"/>
    <w:rsid w:val="008A2FA5"/>
    <w:rsid w:val="008A3003"/>
    <w:rsid w:val="008A65D9"/>
    <w:rsid w:val="008A6BB0"/>
    <w:rsid w:val="008B1B28"/>
    <w:rsid w:val="008B211A"/>
    <w:rsid w:val="008B25F8"/>
    <w:rsid w:val="008B26C8"/>
    <w:rsid w:val="008B4599"/>
    <w:rsid w:val="008C260C"/>
    <w:rsid w:val="008C2EAD"/>
    <w:rsid w:val="008C4ACA"/>
    <w:rsid w:val="008C590F"/>
    <w:rsid w:val="008C629F"/>
    <w:rsid w:val="008D1D2E"/>
    <w:rsid w:val="008D1DD3"/>
    <w:rsid w:val="008D50B6"/>
    <w:rsid w:val="008E15F1"/>
    <w:rsid w:val="008E3F98"/>
    <w:rsid w:val="008E478E"/>
    <w:rsid w:val="008E6352"/>
    <w:rsid w:val="008E7B21"/>
    <w:rsid w:val="008F0C61"/>
    <w:rsid w:val="008F1418"/>
    <w:rsid w:val="008F1D46"/>
    <w:rsid w:val="008F2F6B"/>
    <w:rsid w:val="008F3ADF"/>
    <w:rsid w:val="008F3C3F"/>
    <w:rsid w:val="008F4B5E"/>
    <w:rsid w:val="008F60C8"/>
    <w:rsid w:val="008F751A"/>
    <w:rsid w:val="008F7564"/>
    <w:rsid w:val="00900437"/>
    <w:rsid w:val="00903181"/>
    <w:rsid w:val="00904353"/>
    <w:rsid w:val="00906D4F"/>
    <w:rsid w:val="00911151"/>
    <w:rsid w:val="009138D1"/>
    <w:rsid w:val="00913CCF"/>
    <w:rsid w:val="00914621"/>
    <w:rsid w:val="009146B3"/>
    <w:rsid w:val="00915615"/>
    <w:rsid w:val="00916023"/>
    <w:rsid w:val="0093041E"/>
    <w:rsid w:val="0093054A"/>
    <w:rsid w:val="00930721"/>
    <w:rsid w:val="009323BD"/>
    <w:rsid w:val="00933892"/>
    <w:rsid w:val="0093563B"/>
    <w:rsid w:val="00935681"/>
    <w:rsid w:val="0093606C"/>
    <w:rsid w:val="00940F71"/>
    <w:rsid w:val="0094155F"/>
    <w:rsid w:val="00942A3C"/>
    <w:rsid w:val="009479A7"/>
    <w:rsid w:val="00951238"/>
    <w:rsid w:val="00951300"/>
    <w:rsid w:val="00951B68"/>
    <w:rsid w:val="00953CDB"/>
    <w:rsid w:val="00954077"/>
    <w:rsid w:val="009577FD"/>
    <w:rsid w:val="00960461"/>
    <w:rsid w:val="009639AE"/>
    <w:rsid w:val="009655C2"/>
    <w:rsid w:val="00967D8B"/>
    <w:rsid w:val="009711CE"/>
    <w:rsid w:val="00971F6B"/>
    <w:rsid w:val="00974102"/>
    <w:rsid w:val="00974609"/>
    <w:rsid w:val="009758B4"/>
    <w:rsid w:val="00975C23"/>
    <w:rsid w:val="00976FA5"/>
    <w:rsid w:val="00985CF0"/>
    <w:rsid w:val="00990AB6"/>
    <w:rsid w:val="009911A7"/>
    <w:rsid w:val="00994273"/>
    <w:rsid w:val="00994B37"/>
    <w:rsid w:val="00995C48"/>
    <w:rsid w:val="009A1CB1"/>
    <w:rsid w:val="009A29BB"/>
    <w:rsid w:val="009A3386"/>
    <w:rsid w:val="009A35BA"/>
    <w:rsid w:val="009A3C69"/>
    <w:rsid w:val="009A5681"/>
    <w:rsid w:val="009A5F47"/>
    <w:rsid w:val="009A6343"/>
    <w:rsid w:val="009A77AE"/>
    <w:rsid w:val="009A7C31"/>
    <w:rsid w:val="009A7F2A"/>
    <w:rsid w:val="009B0E1C"/>
    <w:rsid w:val="009B2E60"/>
    <w:rsid w:val="009B3FDD"/>
    <w:rsid w:val="009B423C"/>
    <w:rsid w:val="009B4742"/>
    <w:rsid w:val="009B60FC"/>
    <w:rsid w:val="009B77DC"/>
    <w:rsid w:val="009C1773"/>
    <w:rsid w:val="009C3858"/>
    <w:rsid w:val="009D2B77"/>
    <w:rsid w:val="009D2C91"/>
    <w:rsid w:val="009D2CF1"/>
    <w:rsid w:val="009D453E"/>
    <w:rsid w:val="009D4965"/>
    <w:rsid w:val="009D6C8A"/>
    <w:rsid w:val="009E3037"/>
    <w:rsid w:val="009E4204"/>
    <w:rsid w:val="009E4C50"/>
    <w:rsid w:val="009E5D13"/>
    <w:rsid w:val="009E623C"/>
    <w:rsid w:val="009F0419"/>
    <w:rsid w:val="009F04BA"/>
    <w:rsid w:val="009F0D19"/>
    <w:rsid w:val="009F113F"/>
    <w:rsid w:val="009F217E"/>
    <w:rsid w:val="009F39B0"/>
    <w:rsid w:val="009F41A2"/>
    <w:rsid w:val="00A03B3C"/>
    <w:rsid w:val="00A075DD"/>
    <w:rsid w:val="00A07C44"/>
    <w:rsid w:val="00A10B80"/>
    <w:rsid w:val="00A11B3A"/>
    <w:rsid w:val="00A11D33"/>
    <w:rsid w:val="00A12177"/>
    <w:rsid w:val="00A13F17"/>
    <w:rsid w:val="00A17111"/>
    <w:rsid w:val="00A2134F"/>
    <w:rsid w:val="00A22091"/>
    <w:rsid w:val="00A22916"/>
    <w:rsid w:val="00A23EF7"/>
    <w:rsid w:val="00A24788"/>
    <w:rsid w:val="00A25227"/>
    <w:rsid w:val="00A307DA"/>
    <w:rsid w:val="00A307EB"/>
    <w:rsid w:val="00A31D88"/>
    <w:rsid w:val="00A32495"/>
    <w:rsid w:val="00A325F1"/>
    <w:rsid w:val="00A33E54"/>
    <w:rsid w:val="00A3443C"/>
    <w:rsid w:val="00A41164"/>
    <w:rsid w:val="00A42602"/>
    <w:rsid w:val="00A43090"/>
    <w:rsid w:val="00A472EA"/>
    <w:rsid w:val="00A5032D"/>
    <w:rsid w:val="00A5144A"/>
    <w:rsid w:val="00A51704"/>
    <w:rsid w:val="00A521A8"/>
    <w:rsid w:val="00A527C9"/>
    <w:rsid w:val="00A52D40"/>
    <w:rsid w:val="00A53989"/>
    <w:rsid w:val="00A606AC"/>
    <w:rsid w:val="00A60E03"/>
    <w:rsid w:val="00A6127C"/>
    <w:rsid w:val="00A61578"/>
    <w:rsid w:val="00A62E2F"/>
    <w:rsid w:val="00A63C0B"/>
    <w:rsid w:val="00A65266"/>
    <w:rsid w:val="00A665F8"/>
    <w:rsid w:val="00A718DC"/>
    <w:rsid w:val="00A8054B"/>
    <w:rsid w:val="00A80A2A"/>
    <w:rsid w:val="00A82CC9"/>
    <w:rsid w:val="00A834BA"/>
    <w:rsid w:val="00A84029"/>
    <w:rsid w:val="00A8438D"/>
    <w:rsid w:val="00A858C2"/>
    <w:rsid w:val="00A8760C"/>
    <w:rsid w:val="00A87A8B"/>
    <w:rsid w:val="00A87C32"/>
    <w:rsid w:val="00A87F96"/>
    <w:rsid w:val="00A91525"/>
    <w:rsid w:val="00A91A9D"/>
    <w:rsid w:val="00A91E4D"/>
    <w:rsid w:val="00A94A9F"/>
    <w:rsid w:val="00A95E9D"/>
    <w:rsid w:val="00A96242"/>
    <w:rsid w:val="00A979B2"/>
    <w:rsid w:val="00AA15D4"/>
    <w:rsid w:val="00AA39C0"/>
    <w:rsid w:val="00AA3F58"/>
    <w:rsid w:val="00AA4773"/>
    <w:rsid w:val="00AA5880"/>
    <w:rsid w:val="00AA6C2C"/>
    <w:rsid w:val="00AB102E"/>
    <w:rsid w:val="00AB176D"/>
    <w:rsid w:val="00AB1B44"/>
    <w:rsid w:val="00AB1D23"/>
    <w:rsid w:val="00AB2AE7"/>
    <w:rsid w:val="00AB2EF6"/>
    <w:rsid w:val="00AB3B9C"/>
    <w:rsid w:val="00AB403C"/>
    <w:rsid w:val="00AB4612"/>
    <w:rsid w:val="00AB75FE"/>
    <w:rsid w:val="00AC1311"/>
    <w:rsid w:val="00AC3DB9"/>
    <w:rsid w:val="00AC5A7D"/>
    <w:rsid w:val="00AC7C5E"/>
    <w:rsid w:val="00AD01E8"/>
    <w:rsid w:val="00AD20FB"/>
    <w:rsid w:val="00AD2168"/>
    <w:rsid w:val="00AD2F50"/>
    <w:rsid w:val="00AD35DE"/>
    <w:rsid w:val="00AD4350"/>
    <w:rsid w:val="00AE11C8"/>
    <w:rsid w:val="00AE3648"/>
    <w:rsid w:val="00AE6B02"/>
    <w:rsid w:val="00AF0BBB"/>
    <w:rsid w:val="00AF0F3A"/>
    <w:rsid w:val="00AF1A24"/>
    <w:rsid w:val="00AF34FE"/>
    <w:rsid w:val="00AF44C9"/>
    <w:rsid w:val="00AF4DCB"/>
    <w:rsid w:val="00AF58FC"/>
    <w:rsid w:val="00AF7C43"/>
    <w:rsid w:val="00B00B9E"/>
    <w:rsid w:val="00B012AD"/>
    <w:rsid w:val="00B05DB4"/>
    <w:rsid w:val="00B06503"/>
    <w:rsid w:val="00B07AEA"/>
    <w:rsid w:val="00B124A2"/>
    <w:rsid w:val="00B126BA"/>
    <w:rsid w:val="00B12D44"/>
    <w:rsid w:val="00B13200"/>
    <w:rsid w:val="00B15465"/>
    <w:rsid w:val="00B16111"/>
    <w:rsid w:val="00B16979"/>
    <w:rsid w:val="00B16AFB"/>
    <w:rsid w:val="00B208FC"/>
    <w:rsid w:val="00B20DA8"/>
    <w:rsid w:val="00B21644"/>
    <w:rsid w:val="00B21B1F"/>
    <w:rsid w:val="00B227AC"/>
    <w:rsid w:val="00B234C8"/>
    <w:rsid w:val="00B273C3"/>
    <w:rsid w:val="00B27649"/>
    <w:rsid w:val="00B300E4"/>
    <w:rsid w:val="00B318EF"/>
    <w:rsid w:val="00B33EC9"/>
    <w:rsid w:val="00B34F38"/>
    <w:rsid w:val="00B3685B"/>
    <w:rsid w:val="00B378DB"/>
    <w:rsid w:val="00B37DCF"/>
    <w:rsid w:val="00B37EAB"/>
    <w:rsid w:val="00B4139D"/>
    <w:rsid w:val="00B41B63"/>
    <w:rsid w:val="00B435A3"/>
    <w:rsid w:val="00B43B26"/>
    <w:rsid w:val="00B45CC3"/>
    <w:rsid w:val="00B46CA1"/>
    <w:rsid w:val="00B504AA"/>
    <w:rsid w:val="00B520A5"/>
    <w:rsid w:val="00B526EC"/>
    <w:rsid w:val="00B52A21"/>
    <w:rsid w:val="00B54425"/>
    <w:rsid w:val="00B54527"/>
    <w:rsid w:val="00B55872"/>
    <w:rsid w:val="00B6039E"/>
    <w:rsid w:val="00B62860"/>
    <w:rsid w:val="00B62F25"/>
    <w:rsid w:val="00B64063"/>
    <w:rsid w:val="00B64D7B"/>
    <w:rsid w:val="00B677BE"/>
    <w:rsid w:val="00B701E8"/>
    <w:rsid w:val="00B74EB3"/>
    <w:rsid w:val="00B76ABA"/>
    <w:rsid w:val="00B822D6"/>
    <w:rsid w:val="00B83B69"/>
    <w:rsid w:val="00B83C9A"/>
    <w:rsid w:val="00B8477A"/>
    <w:rsid w:val="00B85782"/>
    <w:rsid w:val="00B90644"/>
    <w:rsid w:val="00B90C85"/>
    <w:rsid w:val="00B9504E"/>
    <w:rsid w:val="00B96246"/>
    <w:rsid w:val="00B962C4"/>
    <w:rsid w:val="00B96BFC"/>
    <w:rsid w:val="00BA2589"/>
    <w:rsid w:val="00BA275C"/>
    <w:rsid w:val="00BA41E6"/>
    <w:rsid w:val="00BA46C7"/>
    <w:rsid w:val="00BA502C"/>
    <w:rsid w:val="00BA5739"/>
    <w:rsid w:val="00BA5E99"/>
    <w:rsid w:val="00BA6960"/>
    <w:rsid w:val="00BA7BC8"/>
    <w:rsid w:val="00BB12E5"/>
    <w:rsid w:val="00BB29C8"/>
    <w:rsid w:val="00BB343F"/>
    <w:rsid w:val="00BB395C"/>
    <w:rsid w:val="00BB4F44"/>
    <w:rsid w:val="00BB5F4B"/>
    <w:rsid w:val="00BB65B1"/>
    <w:rsid w:val="00BB774F"/>
    <w:rsid w:val="00BC13CD"/>
    <w:rsid w:val="00BC339F"/>
    <w:rsid w:val="00BC565B"/>
    <w:rsid w:val="00BD1F30"/>
    <w:rsid w:val="00BD26B8"/>
    <w:rsid w:val="00BD279F"/>
    <w:rsid w:val="00BD29FF"/>
    <w:rsid w:val="00BD3418"/>
    <w:rsid w:val="00BD67DD"/>
    <w:rsid w:val="00BD6F16"/>
    <w:rsid w:val="00BE12FB"/>
    <w:rsid w:val="00BE1AFF"/>
    <w:rsid w:val="00BE3225"/>
    <w:rsid w:val="00BE3415"/>
    <w:rsid w:val="00BE3C73"/>
    <w:rsid w:val="00BE46DC"/>
    <w:rsid w:val="00BE6425"/>
    <w:rsid w:val="00BE6436"/>
    <w:rsid w:val="00BF01FD"/>
    <w:rsid w:val="00BF0B34"/>
    <w:rsid w:val="00BF0D11"/>
    <w:rsid w:val="00BF2BBF"/>
    <w:rsid w:val="00BF31C2"/>
    <w:rsid w:val="00BF7886"/>
    <w:rsid w:val="00C01D55"/>
    <w:rsid w:val="00C02F1B"/>
    <w:rsid w:val="00C0326E"/>
    <w:rsid w:val="00C04780"/>
    <w:rsid w:val="00C049E4"/>
    <w:rsid w:val="00C10B3B"/>
    <w:rsid w:val="00C113D2"/>
    <w:rsid w:val="00C11C84"/>
    <w:rsid w:val="00C138EA"/>
    <w:rsid w:val="00C15275"/>
    <w:rsid w:val="00C217E8"/>
    <w:rsid w:val="00C238BC"/>
    <w:rsid w:val="00C2393A"/>
    <w:rsid w:val="00C266A2"/>
    <w:rsid w:val="00C34486"/>
    <w:rsid w:val="00C3450F"/>
    <w:rsid w:val="00C34FE1"/>
    <w:rsid w:val="00C364B4"/>
    <w:rsid w:val="00C36BBE"/>
    <w:rsid w:val="00C4061D"/>
    <w:rsid w:val="00C42A9D"/>
    <w:rsid w:val="00C42B00"/>
    <w:rsid w:val="00C43701"/>
    <w:rsid w:val="00C43A1E"/>
    <w:rsid w:val="00C443F2"/>
    <w:rsid w:val="00C44923"/>
    <w:rsid w:val="00C45EFB"/>
    <w:rsid w:val="00C505D6"/>
    <w:rsid w:val="00C518F9"/>
    <w:rsid w:val="00C52181"/>
    <w:rsid w:val="00C52232"/>
    <w:rsid w:val="00C53062"/>
    <w:rsid w:val="00C56E68"/>
    <w:rsid w:val="00C604AE"/>
    <w:rsid w:val="00C62089"/>
    <w:rsid w:val="00C622BA"/>
    <w:rsid w:val="00C62CBD"/>
    <w:rsid w:val="00C62FFC"/>
    <w:rsid w:val="00C6544B"/>
    <w:rsid w:val="00C65CE7"/>
    <w:rsid w:val="00C67481"/>
    <w:rsid w:val="00C70ED8"/>
    <w:rsid w:val="00C7134A"/>
    <w:rsid w:val="00C71595"/>
    <w:rsid w:val="00C719F1"/>
    <w:rsid w:val="00C734E6"/>
    <w:rsid w:val="00C73C16"/>
    <w:rsid w:val="00C749B3"/>
    <w:rsid w:val="00C74C33"/>
    <w:rsid w:val="00C755F8"/>
    <w:rsid w:val="00C75DCE"/>
    <w:rsid w:val="00C80601"/>
    <w:rsid w:val="00C81E19"/>
    <w:rsid w:val="00C833B9"/>
    <w:rsid w:val="00C871F3"/>
    <w:rsid w:val="00C87EBF"/>
    <w:rsid w:val="00C95A16"/>
    <w:rsid w:val="00C96355"/>
    <w:rsid w:val="00CA0F78"/>
    <w:rsid w:val="00CA146D"/>
    <w:rsid w:val="00CA1965"/>
    <w:rsid w:val="00CA1EF0"/>
    <w:rsid w:val="00CA50C3"/>
    <w:rsid w:val="00CA69EE"/>
    <w:rsid w:val="00CA6F46"/>
    <w:rsid w:val="00CB0261"/>
    <w:rsid w:val="00CB0525"/>
    <w:rsid w:val="00CB0D8B"/>
    <w:rsid w:val="00CB0F19"/>
    <w:rsid w:val="00CB1190"/>
    <w:rsid w:val="00CB48F5"/>
    <w:rsid w:val="00CB661D"/>
    <w:rsid w:val="00CC03E4"/>
    <w:rsid w:val="00CC3BA9"/>
    <w:rsid w:val="00CC4C4F"/>
    <w:rsid w:val="00CC7AAC"/>
    <w:rsid w:val="00CD0783"/>
    <w:rsid w:val="00CD0DCF"/>
    <w:rsid w:val="00CD2DA5"/>
    <w:rsid w:val="00CD3FB9"/>
    <w:rsid w:val="00CD6A17"/>
    <w:rsid w:val="00CD6D41"/>
    <w:rsid w:val="00CE106B"/>
    <w:rsid w:val="00CE2D50"/>
    <w:rsid w:val="00CE3214"/>
    <w:rsid w:val="00CE5A68"/>
    <w:rsid w:val="00CE6700"/>
    <w:rsid w:val="00CE6F7F"/>
    <w:rsid w:val="00CE6FE8"/>
    <w:rsid w:val="00CF0344"/>
    <w:rsid w:val="00CF185E"/>
    <w:rsid w:val="00CF451C"/>
    <w:rsid w:val="00CF583C"/>
    <w:rsid w:val="00CF677C"/>
    <w:rsid w:val="00CF6A5A"/>
    <w:rsid w:val="00D00ADE"/>
    <w:rsid w:val="00D0221C"/>
    <w:rsid w:val="00D02AA7"/>
    <w:rsid w:val="00D0498A"/>
    <w:rsid w:val="00D04B48"/>
    <w:rsid w:val="00D13406"/>
    <w:rsid w:val="00D1531C"/>
    <w:rsid w:val="00D15453"/>
    <w:rsid w:val="00D16524"/>
    <w:rsid w:val="00D16A04"/>
    <w:rsid w:val="00D20254"/>
    <w:rsid w:val="00D211D9"/>
    <w:rsid w:val="00D2189A"/>
    <w:rsid w:val="00D22996"/>
    <w:rsid w:val="00D2725B"/>
    <w:rsid w:val="00D33B67"/>
    <w:rsid w:val="00D35500"/>
    <w:rsid w:val="00D35FCD"/>
    <w:rsid w:val="00D46AFE"/>
    <w:rsid w:val="00D47A45"/>
    <w:rsid w:val="00D52E27"/>
    <w:rsid w:val="00D5654F"/>
    <w:rsid w:val="00D602F9"/>
    <w:rsid w:val="00D609FC"/>
    <w:rsid w:val="00D61C04"/>
    <w:rsid w:val="00D643C9"/>
    <w:rsid w:val="00D64738"/>
    <w:rsid w:val="00D64A06"/>
    <w:rsid w:val="00D659C9"/>
    <w:rsid w:val="00D66CCA"/>
    <w:rsid w:val="00D676B1"/>
    <w:rsid w:val="00D678BC"/>
    <w:rsid w:val="00D67DB1"/>
    <w:rsid w:val="00D70C94"/>
    <w:rsid w:val="00D715B0"/>
    <w:rsid w:val="00D716F1"/>
    <w:rsid w:val="00D72E17"/>
    <w:rsid w:val="00D73910"/>
    <w:rsid w:val="00D744DC"/>
    <w:rsid w:val="00D749CD"/>
    <w:rsid w:val="00D7548E"/>
    <w:rsid w:val="00D76D15"/>
    <w:rsid w:val="00D76E06"/>
    <w:rsid w:val="00D77554"/>
    <w:rsid w:val="00D777E4"/>
    <w:rsid w:val="00D77D18"/>
    <w:rsid w:val="00D81A6E"/>
    <w:rsid w:val="00D83057"/>
    <w:rsid w:val="00D83430"/>
    <w:rsid w:val="00D84F0E"/>
    <w:rsid w:val="00D867FD"/>
    <w:rsid w:val="00D86ACA"/>
    <w:rsid w:val="00D92190"/>
    <w:rsid w:val="00D92FC2"/>
    <w:rsid w:val="00D95225"/>
    <w:rsid w:val="00D9681D"/>
    <w:rsid w:val="00D97136"/>
    <w:rsid w:val="00D97302"/>
    <w:rsid w:val="00DA0539"/>
    <w:rsid w:val="00DA070D"/>
    <w:rsid w:val="00DA2098"/>
    <w:rsid w:val="00DA40ED"/>
    <w:rsid w:val="00DA6412"/>
    <w:rsid w:val="00DB183F"/>
    <w:rsid w:val="00DB5E57"/>
    <w:rsid w:val="00DB734D"/>
    <w:rsid w:val="00DC1DDC"/>
    <w:rsid w:val="00DC3828"/>
    <w:rsid w:val="00DC3DDA"/>
    <w:rsid w:val="00DC4B1D"/>
    <w:rsid w:val="00DC6AA2"/>
    <w:rsid w:val="00DC73BC"/>
    <w:rsid w:val="00DD0178"/>
    <w:rsid w:val="00DD05C4"/>
    <w:rsid w:val="00DD1418"/>
    <w:rsid w:val="00DD5F7E"/>
    <w:rsid w:val="00DD7414"/>
    <w:rsid w:val="00DD7CA6"/>
    <w:rsid w:val="00DE00E3"/>
    <w:rsid w:val="00DE236D"/>
    <w:rsid w:val="00DE31C1"/>
    <w:rsid w:val="00DE4AA0"/>
    <w:rsid w:val="00DE70B7"/>
    <w:rsid w:val="00DF17D3"/>
    <w:rsid w:val="00DF19D0"/>
    <w:rsid w:val="00DF29F0"/>
    <w:rsid w:val="00DF539F"/>
    <w:rsid w:val="00E013E2"/>
    <w:rsid w:val="00E047E6"/>
    <w:rsid w:val="00E06762"/>
    <w:rsid w:val="00E108FC"/>
    <w:rsid w:val="00E10C8C"/>
    <w:rsid w:val="00E10F3E"/>
    <w:rsid w:val="00E125EA"/>
    <w:rsid w:val="00E174B5"/>
    <w:rsid w:val="00E21AEF"/>
    <w:rsid w:val="00E222D7"/>
    <w:rsid w:val="00E22A6F"/>
    <w:rsid w:val="00E24170"/>
    <w:rsid w:val="00E27193"/>
    <w:rsid w:val="00E2722D"/>
    <w:rsid w:val="00E3253D"/>
    <w:rsid w:val="00E33BFF"/>
    <w:rsid w:val="00E34064"/>
    <w:rsid w:val="00E35A09"/>
    <w:rsid w:val="00E36A22"/>
    <w:rsid w:val="00E36E3A"/>
    <w:rsid w:val="00E37605"/>
    <w:rsid w:val="00E37BBD"/>
    <w:rsid w:val="00E405F3"/>
    <w:rsid w:val="00E4100B"/>
    <w:rsid w:val="00E4149E"/>
    <w:rsid w:val="00E45AE4"/>
    <w:rsid w:val="00E46453"/>
    <w:rsid w:val="00E472DA"/>
    <w:rsid w:val="00E52A4C"/>
    <w:rsid w:val="00E52EF6"/>
    <w:rsid w:val="00E53BE4"/>
    <w:rsid w:val="00E541F6"/>
    <w:rsid w:val="00E61F8A"/>
    <w:rsid w:val="00E62BE2"/>
    <w:rsid w:val="00E638F3"/>
    <w:rsid w:val="00E643F7"/>
    <w:rsid w:val="00E64ECE"/>
    <w:rsid w:val="00E6634A"/>
    <w:rsid w:val="00E66B41"/>
    <w:rsid w:val="00E742FF"/>
    <w:rsid w:val="00E81A7E"/>
    <w:rsid w:val="00E82367"/>
    <w:rsid w:val="00E85A6B"/>
    <w:rsid w:val="00E9197F"/>
    <w:rsid w:val="00E92328"/>
    <w:rsid w:val="00E9286A"/>
    <w:rsid w:val="00E9355F"/>
    <w:rsid w:val="00E94ED0"/>
    <w:rsid w:val="00E95F3F"/>
    <w:rsid w:val="00E966DA"/>
    <w:rsid w:val="00EA1463"/>
    <w:rsid w:val="00EA1B5F"/>
    <w:rsid w:val="00EA209B"/>
    <w:rsid w:val="00EB0D2E"/>
    <w:rsid w:val="00EB1220"/>
    <w:rsid w:val="00EB5369"/>
    <w:rsid w:val="00EB5B2A"/>
    <w:rsid w:val="00EB5D53"/>
    <w:rsid w:val="00EB6231"/>
    <w:rsid w:val="00EC31EC"/>
    <w:rsid w:val="00EC58BC"/>
    <w:rsid w:val="00ED14DB"/>
    <w:rsid w:val="00ED23DD"/>
    <w:rsid w:val="00ED2DE5"/>
    <w:rsid w:val="00ED5A9B"/>
    <w:rsid w:val="00ED68B7"/>
    <w:rsid w:val="00EE0D4F"/>
    <w:rsid w:val="00EE13F1"/>
    <w:rsid w:val="00EE1A39"/>
    <w:rsid w:val="00EE2A53"/>
    <w:rsid w:val="00EE483A"/>
    <w:rsid w:val="00EE49CB"/>
    <w:rsid w:val="00EE64E6"/>
    <w:rsid w:val="00EE72C3"/>
    <w:rsid w:val="00EF1C86"/>
    <w:rsid w:val="00EF63DB"/>
    <w:rsid w:val="00EF6ECD"/>
    <w:rsid w:val="00EF779A"/>
    <w:rsid w:val="00EF7F28"/>
    <w:rsid w:val="00F00739"/>
    <w:rsid w:val="00F02876"/>
    <w:rsid w:val="00F02DDD"/>
    <w:rsid w:val="00F064FF"/>
    <w:rsid w:val="00F06D7B"/>
    <w:rsid w:val="00F07D7C"/>
    <w:rsid w:val="00F11A80"/>
    <w:rsid w:val="00F120C5"/>
    <w:rsid w:val="00F13502"/>
    <w:rsid w:val="00F142B2"/>
    <w:rsid w:val="00F157E8"/>
    <w:rsid w:val="00F16565"/>
    <w:rsid w:val="00F17231"/>
    <w:rsid w:val="00F179F4"/>
    <w:rsid w:val="00F17CF2"/>
    <w:rsid w:val="00F21A56"/>
    <w:rsid w:val="00F22996"/>
    <w:rsid w:val="00F2379A"/>
    <w:rsid w:val="00F24FC0"/>
    <w:rsid w:val="00F25C17"/>
    <w:rsid w:val="00F27495"/>
    <w:rsid w:val="00F30966"/>
    <w:rsid w:val="00F30968"/>
    <w:rsid w:val="00F30A6D"/>
    <w:rsid w:val="00F318EF"/>
    <w:rsid w:val="00F31B31"/>
    <w:rsid w:val="00F31CBA"/>
    <w:rsid w:val="00F32432"/>
    <w:rsid w:val="00F32E41"/>
    <w:rsid w:val="00F34710"/>
    <w:rsid w:val="00F37E64"/>
    <w:rsid w:val="00F41775"/>
    <w:rsid w:val="00F43348"/>
    <w:rsid w:val="00F441A7"/>
    <w:rsid w:val="00F453A9"/>
    <w:rsid w:val="00F453EC"/>
    <w:rsid w:val="00F45B4F"/>
    <w:rsid w:val="00F4699E"/>
    <w:rsid w:val="00F50591"/>
    <w:rsid w:val="00F51DCB"/>
    <w:rsid w:val="00F521C1"/>
    <w:rsid w:val="00F55796"/>
    <w:rsid w:val="00F55963"/>
    <w:rsid w:val="00F56676"/>
    <w:rsid w:val="00F6334A"/>
    <w:rsid w:val="00F6437F"/>
    <w:rsid w:val="00F6644A"/>
    <w:rsid w:val="00F72EBF"/>
    <w:rsid w:val="00F74127"/>
    <w:rsid w:val="00F77049"/>
    <w:rsid w:val="00F77276"/>
    <w:rsid w:val="00F836B6"/>
    <w:rsid w:val="00F83788"/>
    <w:rsid w:val="00F848AD"/>
    <w:rsid w:val="00F85940"/>
    <w:rsid w:val="00F86459"/>
    <w:rsid w:val="00F8724F"/>
    <w:rsid w:val="00F91ABC"/>
    <w:rsid w:val="00F91F51"/>
    <w:rsid w:val="00F92869"/>
    <w:rsid w:val="00F973DB"/>
    <w:rsid w:val="00FA10BE"/>
    <w:rsid w:val="00FA4EB9"/>
    <w:rsid w:val="00FA6AD5"/>
    <w:rsid w:val="00FB0CD5"/>
    <w:rsid w:val="00FB4566"/>
    <w:rsid w:val="00FB48CA"/>
    <w:rsid w:val="00FB5CB2"/>
    <w:rsid w:val="00FB5F98"/>
    <w:rsid w:val="00FB637A"/>
    <w:rsid w:val="00FC38FF"/>
    <w:rsid w:val="00FC5454"/>
    <w:rsid w:val="00FC668A"/>
    <w:rsid w:val="00FC6E20"/>
    <w:rsid w:val="00FC7ADE"/>
    <w:rsid w:val="00FD1E7B"/>
    <w:rsid w:val="00FD3601"/>
    <w:rsid w:val="00FD66B4"/>
    <w:rsid w:val="00FE31F6"/>
    <w:rsid w:val="00FE4D4E"/>
    <w:rsid w:val="00FE5C32"/>
    <w:rsid w:val="00FF06BD"/>
    <w:rsid w:val="00FF086D"/>
    <w:rsid w:val="00FF0E73"/>
    <w:rsid w:val="00FF10B8"/>
    <w:rsid w:val="00FF17CD"/>
    <w:rsid w:val="00FF2023"/>
    <w:rsid w:val="00FF3ACA"/>
    <w:rsid w:val="00FF4B75"/>
    <w:rsid w:val="00FF6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1531A1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1531A1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153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53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53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1531A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1531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qFormat/>
    <w:rsid w:val="001531A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qFormat/>
    <w:rsid w:val="001531A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31A1"/>
    <w:rPr>
      <w:rFonts w:ascii="Cambria" w:eastAsia="Times New Roman" w:hAnsi="Cambria" w:cs="Arial"/>
      <w:b/>
      <w:bCs/>
      <w:kern w:val="32"/>
      <w:sz w:val="32"/>
      <w:szCs w:val="32"/>
    </w:rPr>
  </w:style>
  <w:style w:type="character" w:styleId="a3">
    <w:name w:val="Hyperlink"/>
    <w:uiPriority w:val="99"/>
    <w:rsid w:val="006B65C9"/>
    <w:rPr>
      <w:color w:val="000080"/>
      <w:u w:val="single"/>
    </w:rPr>
  </w:style>
  <w:style w:type="character" w:customStyle="1" w:styleId="a4">
    <w:name w:val="Символ сноски"/>
    <w:rsid w:val="006B65C9"/>
  </w:style>
  <w:style w:type="character" w:styleId="a5">
    <w:name w:val="footnote reference"/>
    <w:rsid w:val="006B65C9"/>
    <w:rPr>
      <w:vertAlign w:val="superscript"/>
    </w:rPr>
  </w:style>
  <w:style w:type="paragraph" w:styleId="a6">
    <w:name w:val="Body Text"/>
    <w:basedOn w:val="a"/>
    <w:link w:val="a7"/>
    <w:rsid w:val="006B65C9"/>
    <w:pPr>
      <w:widowControl w:val="0"/>
      <w:suppressAutoHyphens/>
      <w:spacing w:after="120"/>
    </w:pPr>
    <w:rPr>
      <w:rFonts w:ascii="PT Sans" w:eastAsia="Lucida Sans Unicode" w:hAnsi="PT Sans"/>
      <w:kern w:val="1"/>
      <w:sz w:val="28"/>
    </w:rPr>
  </w:style>
  <w:style w:type="character" w:customStyle="1" w:styleId="a7">
    <w:name w:val="Основной текст Знак"/>
    <w:basedOn w:val="a0"/>
    <w:link w:val="a6"/>
    <w:rsid w:val="006B65C9"/>
    <w:rPr>
      <w:rFonts w:ascii="PT Sans" w:eastAsia="Lucida Sans Unicode" w:hAnsi="PT Sans" w:cs="Times New Roman"/>
      <w:kern w:val="1"/>
      <w:sz w:val="28"/>
      <w:szCs w:val="24"/>
    </w:rPr>
  </w:style>
  <w:style w:type="paragraph" w:styleId="a8">
    <w:name w:val="Body Text Indent"/>
    <w:basedOn w:val="a6"/>
    <w:link w:val="a9"/>
    <w:rsid w:val="006B65C9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rsid w:val="006B65C9"/>
    <w:rPr>
      <w:rFonts w:ascii="PT Sans" w:eastAsia="Lucida Sans Unicode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6B65C9"/>
    <w:pPr>
      <w:widowControl w:val="0"/>
      <w:suppressLineNumbers/>
      <w:suppressAutoHyphens/>
    </w:pPr>
    <w:rPr>
      <w:rFonts w:ascii="Arial" w:eastAsia="Lucida Sans Unicode" w:hAnsi="Arial"/>
      <w:kern w:val="1"/>
      <w:sz w:val="20"/>
    </w:rPr>
  </w:style>
  <w:style w:type="paragraph" w:customStyle="1" w:styleId="ab">
    <w:name w:val="Заголовок таблицы"/>
    <w:basedOn w:val="aa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rsid w:val="006B65C9"/>
    <w:pPr>
      <w:widowControl w:val="0"/>
      <w:suppressLineNumbers/>
      <w:suppressAutoHyphens/>
      <w:ind w:left="283" w:hanging="283"/>
    </w:pPr>
    <w:rPr>
      <w:rFonts w:ascii="Arial" w:eastAsia="Lucida Sans Unicode" w:hAnsi="Arial"/>
      <w:color w:val="000000"/>
      <w:kern w:val="1"/>
      <w:sz w:val="20"/>
      <w:szCs w:val="20"/>
    </w:rPr>
  </w:style>
  <w:style w:type="character" w:customStyle="1" w:styleId="ad">
    <w:name w:val="Текст сноски Знак"/>
    <w:basedOn w:val="a0"/>
    <w:link w:val="ac"/>
    <w:rsid w:val="006B65C9"/>
    <w:rPr>
      <w:rFonts w:ascii="Arial" w:eastAsia="Lucida Sans Unicode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6"/>
    <w:rsid w:val="006B65C9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">
    <w:name w:val="Заголовок Глава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0">
    <w:name w:val="Заголовок Параграф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1">
    <w:name w:val="Заголовок Пункт"/>
    <w:rsid w:val="006B65C9"/>
    <w:pPr>
      <w:widowControl w:val="0"/>
      <w:suppressAutoHyphens/>
      <w:spacing w:after="200" w:line="276" w:lineRule="auto"/>
      <w:ind w:firstLine="710"/>
      <w:jc w:val="both"/>
    </w:pPr>
    <w:rPr>
      <w:rFonts w:ascii="PT Sans" w:eastAsia="Lucida Sans Unicode" w:hAnsi="PT Sans"/>
      <w:kern w:val="1"/>
      <w:sz w:val="24"/>
      <w:szCs w:val="24"/>
    </w:rPr>
  </w:style>
  <w:style w:type="paragraph" w:styleId="af2">
    <w:name w:val="List Paragraph"/>
    <w:basedOn w:val="a"/>
    <w:uiPriority w:val="34"/>
    <w:qFormat/>
    <w:rsid w:val="001531A1"/>
    <w:pPr>
      <w:ind w:left="720"/>
      <w:contextualSpacing/>
    </w:pPr>
  </w:style>
  <w:style w:type="paragraph" w:styleId="af3">
    <w:name w:val="header"/>
    <w:basedOn w:val="a"/>
    <w:link w:val="af4"/>
    <w:uiPriority w:val="99"/>
    <w:unhideWhenUsed/>
    <w:rsid w:val="00AD01E8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AD01E8"/>
  </w:style>
  <w:style w:type="paragraph" w:styleId="af5">
    <w:name w:val="footer"/>
    <w:basedOn w:val="a"/>
    <w:link w:val="af6"/>
    <w:unhideWhenUsed/>
    <w:rsid w:val="00AD01E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AD01E8"/>
  </w:style>
  <w:style w:type="paragraph" w:styleId="af7">
    <w:name w:val="Balloon Text"/>
    <w:basedOn w:val="a"/>
    <w:semiHidden/>
    <w:rsid w:val="008E15F1"/>
    <w:rPr>
      <w:rFonts w:ascii="Tahoma" w:hAnsi="Tahoma" w:cs="Tahoma"/>
      <w:sz w:val="16"/>
      <w:szCs w:val="16"/>
    </w:rPr>
  </w:style>
  <w:style w:type="character" w:styleId="af8">
    <w:name w:val="page number"/>
    <w:basedOn w:val="a0"/>
    <w:rsid w:val="00CD3FB9"/>
  </w:style>
  <w:style w:type="table" w:styleId="af9">
    <w:name w:val="Table Grid"/>
    <w:basedOn w:val="a1"/>
    <w:uiPriority w:val="59"/>
    <w:rsid w:val="00FF06BD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a">
    <w:name w:val="annotation reference"/>
    <w:basedOn w:val="a0"/>
    <w:semiHidden/>
    <w:rsid w:val="00A472EA"/>
    <w:rPr>
      <w:sz w:val="16"/>
      <w:szCs w:val="16"/>
    </w:rPr>
  </w:style>
  <w:style w:type="paragraph" w:styleId="afb">
    <w:name w:val="annotation text"/>
    <w:basedOn w:val="a"/>
    <w:semiHidden/>
    <w:rsid w:val="00A472EA"/>
    <w:rPr>
      <w:sz w:val="20"/>
      <w:szCs w:val="20"/>
    </w:rPr>
  </w:style>
  <w:style w:type="paragraph" w:styleId="afc">
    <w:name w:val="annotation subject"/>
    <w:basedOn w:val="afb"/>
    <w:next w:val="afb"/>
    <w:semiHidden/>
    <w:rsid w:val="00A472EA"/>
    <w:rPr>
      <w:b/>
      <w:bCs/>
    </w:rPr>
  </w:style>
  <w:style w:type="paragraph" w:styleId="afd">
    <w:name w:val="Revision"/>
    <w:hidden/>
    <w:uiPriority w:val="99"/>
    <w:semiHidden/>
    <w:rsid w:val="005F22D9"/>
    <w:pPr>
      <w:spacing w:after="200" w:line="276" w:lineRule="auto"/>
    </w:pPr>
    <w:rPr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5D658A"/>
    <w:pPr>
      <w:tabs>
        <w:tab w:val="right" w:leader="dot" w:pos="9356"/>
      </w:tabs>
      <w:ind w:right="849"/>
    </w:pPr>
  </w:style>
  <w:style w:type="paragraph" w:customStyle="1" w:styleId="afe">
    <w:name w:val="Заголовок к приложению"/>
    <w:basedOn w:val="a"/>
    <w:rsid w:val="009911A7"/>
    <w:pPr>
      <w:widowControl w:val="0"/>
      <w:suppressAutoHyphens/>
      <w:spacing w:before="1400" w:after="480"/>
      <w:jc w:val="center"/>
    </w:pPr>
    <w:rPr>
      <w:rFonts w:ascii="PT Sans" w:eastAsia="Lucida Sans Unicode" w:hAnsi="PT Sans"/>
      <w:b/>
      <w:kern w:val="1"/>
    </w:rPr>
  </w:style>
  <w:style w:type="paragraph" w:customStyle="1" w:styleId="aff">
    <w:name w:val="Заголовок в тексте"/>
    <w:rsid w:val="009911A7"/>
    <w:pPr>
      <w:widowControl w:val="0"/>
      <w:suppressAutoHyphens/>
      <w:spacing w:before="240" w:after="200" w:line="276" w:lineRule="auto"/>
      <w:ind w:firstLine="710"/>
      <w:jc w:val="both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f0">
    <w:name w:val="Таблицы (моноширинный)"/>
    <w:basedOn w:val="a"/>
    <w:next w:val="a"/>
    <w:rsid w:val="009911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1">
    <w:name w:val="Основной текст примеров"/>
    <w:basedOn w:val="a8"/>
    <w:rsid w:val="009911A7"/>
    <w:pPr>
      <w:jc w:val="left"/>
    </w:pPr>
    <w:rPr>
      <w:i/>
    </w:rPr>
  </w:style>
  <w:style w:type="paragraph" w:customStyle="1" w:styleId="aff2">
    <w:name w:val="Основной текст с отступом Закон"/>
    <w:rsid w:val="009911A7"/>
    <w:pPr>
      <w:widowControl w:val="0"/>
      <w:suppressAutoHyphens/>
      <w:spacing w:before="720" w:after="200" w:line="100" w:lineRule="atLeast"/>
      <w:ind w:firstLine="710"/>
      <w:jc w:val="both"/>
    </w:pPr>
    <w:rPr>
      <w:rFonts w:ascii="PT Sans" w:eastAsia="Lucida Sans Unicode" w:hAnsi="PT Sans"/>
      <w:kern w:val="2"/>
      <w:sz w:val="28"/>
      <w:szCs w:val="24"/>
    </w:rPr>
  </w:style>
  <w:style w:type="paragraph" w:styleId="aff3">
    <w:name w:val="Body Text First Indent"/>
    <w:basedOn w:val="a6"/>
    <w:link w:val="aff4"/>
    <w:unhideWhenUsed/>
    <w:rsid w:val="00162EF8"/>
    <w:pPr>
      <w:widowControl/>
      <w:suppressAutoHyphens w:val="0"/>
      <w:spacing w:line="276" w:lineRule="auto"/>
      <w:ind w:firstLine="210"/>
    </w:pPr>
    <w:rPr>
      <w:rFonts w:ascii="Calibri" w:eastAsia="Times New Roman" w:hAnsi="Calibri"/>
      <w:kern w:val="0"/>
      <w:sz w:val="22"/>
      <w:szCs w:val="22"/>
    </w:rPr>
  </w:style>
  <w:style w:type="character" w:customStyle="1" w:styleId="aff4">
    <w:name w:val="Красная строка Знак"/>
    <w:basedOn w:val="a7"/>
    <w:link w:val="aff3"/>
    <w:rsid w:val="00162EF8"/>
    <w:rPr>
      <w:rFonts w:ascii="PT Sans" w:eastAsia="Lucida Sans Unicode" w:hAnsi="PT Sans" w:cs="Times New Roman"/>
      <w:kern w:val="1"/>
      <w:sz w:val="22"/>
      <w:szCs w:val="22"/>
    </w:rPr>
  </w:style>
  <w:style w:type="paragraph" w:styleId="aff5">
    <w:name w:val="No Spacing"/>
    <w:basedOn w:val="a"/>
    <w:uiPriority w:val="1"/>
    <w:qFormat/>
    <w:rsid w:val="001531A1"/>
    <w:rPr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531A1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531A1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1531A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531A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531A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531A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531A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531A1"/>
    <w:rPr>
      <w:rFonts w:ascii="Cambria" w:eastAsia="Times New Roman" w:hAnsi="Cambria"/>
    </w:rPr>
  </w:style>
  <w:style w:type="paragraph" w:styleId="aff6">
    <w:name w:val="Title"/>
    <w:basedOn w:val="a"/>
    <w:next w:val="a"/>
    <w:link w:val="aff7"/>
    <w:uiPriority w:val="10"/>
    <w:qFormat/>
    <w:rsid w:val="001531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7">
    <w:name w:val="Название Знак"/>
    <w:basedOn w:val="a0"/>
    <w:link w:val="aff6"/>
    <w:uiPriority w:val="10"/>
    <w:rsid w:val="001531A1"/>
    <w:rPr>
      <w:rFonts w:ascii="Cambria" w:eastAsia="Times New Roman" w:hAnsi="Cambria"/>
      <w:b/>
      <w:bCs/>
      <w:kern w:val="28"/>
      <w:sz w:val="32"/>
      <w:szCs w:val="32"/>
    </w:rPr>
  </w:style>
  <w:style w:type="paragraph" w:styleId="aff8">
    <w:name w:val="Subtitle"/>
    <w:basedOn w:val="a"/>
    <w:next w:val="a"/>
    <w:link w:val="aff9"/>
    <w:uiPriority w:val="11"/>
    <w:qFormat/>
    <w:rsid w:val="001531A1"/>
    <w:pPr>
      <w:spacing w:after="60"/>
      <w:jc w:val="center"/>
      <w:outlineLvl w:val="1"/>
    </w:pPr>
    <w:rPr>
      <w:rFonts w:ascii="Cambria" w:hAnsi="Cambria"/>
    </w:rPr>
  </w:style>
  <w:style w:type="character" w:customStyle="1" w:styleId="aff9">
    <w:name w:val="Подзаголовок Знак"/>
    <w:basedOn w:val="a0"/>
    <w:link w:val="aff8"/>
    <w:uiPriority w:val="11"/>
    <w:rsid w:val="001531A1"/>
    <w:rPr>
      <w:rFonts w:ascii="Cambria" w:eastAsia="Times New Roman" w:hAnsi="Cambria"/>
      <w:sz w:val="24"/>
      <w:szCs w:val="24"/>
    </w:rPr>
  </w:style>
  <w:style w:type="character" w:styleId="affa">
    <w:name w:val="Strong"/>
    <w:basedOn w:val="a0"/>
    <w:uiPriority w:val="22"/>
    <w:qFormat/>
    <w:rsid w:val="001531A1"/>
    <w:rPr>
      <w:b/>
      <w:bCs/>
    </w:rPr>
  </w:style>
  <w:style w:type="character" w:styleId="affb">
    <w:name w:val="Emphasis"/>
    <w:basedOn w:val="a0"/>
    <w:uiPriority w:val="20"/>
    <w:qFormat/>
    <w:rsid w:val="001531A1"/>
    <w:rPr>
      <w:rFonts w:ascii="Calibri" w:hAnsi="Calibr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1531A1"/>
    <w:rPr>
      <w:i/>
    </w:rPr>
  </w:style>
  <w:style w:type="character" w:customStyle="1" w:styleId="23">
    <w:name w:val="Цитата 2 Знак"/>
    <w:basedOn w:val="a0"/>
    <w:link w:val="22"/>
    <w:uiPriority w:val="29"/>
    <w:rsid w:val="001531A1"/>
    <w:rPr>
      <w:i/>
      <w:sz w:val="24"/>
      <w:szCs w:val="24"/>
    </w:rPr>
  </w:style>
  <w:style w:type="paragraph" w:styleId="affc">
    <w:name w:val="Intense Quote"/>
    <w:basedOn w:val="a"/>
    <w:next w:val="a"/>
    <w:link w:val="affd"/>
    <w:uiPriority w:val="30"/>
    <w:qFormat/>
    <w:rsid w:val="001531A1"/>
    <w:pPr>
      <w:ind w:left="720" w:right="720"/>
    </w:pPr>
    <w:rPr>
      <w:b/>
      <w:i/>
      <w:szCs w:val="22"/>
    </w:rPr>
  </w:style>
  <w:style w:type="character" w:customStyle="1" w:styleId="affd">
    <w:name w:val="Выделенная цитата Знак"/>
    <w:basedOn w:val="a0"/>
    <w:link w:val="affc"/>
    <w:uiPriority w:val="30"/>
    <w:rsid w:val="001531A1"/>
    <w:rPr>
      <w:b/>
      <w:i/>
      <w:sz w:val="24"/>
    </w:rPr>
  </w:style>
  <w:style w:type="character" w:styleId="affe">
    <w:name w:val="Subtle Emphasis"/>
    <w:uiPriority w:val="19"/>
    <w:qFormat/>
    <w:rsid w:val="001531A1"/>
    <w:rPr>
      <w:i/>
      <w:color w:val="5A5A5A"/>
    </w:rPr>
  </w:style>
  <w:style w:type="character" w:styleId="afff">
    <w:name w:val="Intense Emphasis"/>
    <w:basedOn w:val="a0"/>
    <w:uiPriority w:val="21"/>
    <w:qFormat/>
    <w:rsid w:val="001531A1"/>
    <w:rPr>
      <w:b/>
      <w:i/>
      <w:sz w:val="24"/>
      <w:szCs w:val="24"/>
      <w:u w:val="single"/>
    </w:rPr>
  </w:style>
  <w:style w:type="character" w:styleId="afff0">
    <w:name w:val="Subtle Reference"/>
    <w:basedOn w:val="a0"/>
    <w:uiPriority w:val="31"/>
    <w:qFormat/>
    <w:rsid w:val="001531A1"/>
    <w:rPr>
      <w:sz w:val="24"/>
      <w:szCs w:val="24"/>
      <w:u w:val="single"/>
    </w:rPr>
  </w:style>
  <w:style w:type="character" w:styleId="afff1">
    <w:name w:val="Intense Reference"/>
    <w:basedOn w:val="a0"/>
    <w:uiPriority w:val="32"/>
    <w:qFormat/>
    <w:rsid w:val="001531A1"/>
    <w:rPr>
      <w:b/>
      <w:sz w:val="24"/>
      <w:u w:val="single"/>
    </w:rPr>
  </w:style>
  <w:style w:type="character" w:styleId="afff2">
    <w:name w:val="Book Title"/>
    <w:basedOn w:val="a0"/>
    <w:uiPriority w:val="33"/>
    <w:qFormat/>
    <w:rsid w:val="001531A1"/>
    <w:rPr>
      <w:rFonts w:ascii="Cambria" w:eastAsia="Times New Roman" w:hAnsi="Cambria"/>
      <w:b/>
      <w:i/>
      <w:sz w:val="24"/>
      <w:szCs w:val="24"/>
    </w:rPr>
  </w:style>
  <w:style w:type="paragraph" w:styleId="afff3">
    <w:name w:val="TOC Heading"/>
    <w:basedOn w:val="1"/>
    <w:next w:val="a"/>
    <w:uiPriority w:val="39"/>
    <w:qFormat/>
    <w:rsid w:val="001531A1"/>
    <w:pPr>
      <w:outlineLvl w:val="9"/>
    </w:pPr>
    <w:rPr>
      <w:rFonts w:cs="Times New Roman"/>
    </w:rPr>
  </w:style>
  <w:style w:type="paragraph" w:customStyle="1" w:styleId="ConsPlusTitle">
    <w:name w:val="ConsPlusTitle"/>
    <w:uiPriority w:val="99"/>
    <w:rsid w:val="009A568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rsid w:val="00001F82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3725A5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  <w:style w:type="paragraph" w:styleId="24">
    <w:name w:val="Body Text 2"/>
    <w:basedOn w:val="a"/>
    <w:link w:val="25"/>
    <w:uiPriority w:val="99"/>
    <w:semiHidden/>
    <w:unhideWhenUsed/>
    <w:rsid w:val="009711CE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9711CE"/>
    <w:rPr>
      <w:sz w:val="24"/>
      <w:szCs w:val="24"/>
      <w:lang w:val="en-US" w:eastAsia="en-US" w:bidi="en-US"/>
    </w:rPr>
  </w:style>
  <w:style w:type="character" w:customStyle="1" w:styleId="afff4">
    <w:name w:val="Гипертекстовая ссылка"/>
    <w:basedOn w:val="a0"/>
    <w:uiPriority w:val="99"/>
    <w:rsid w:val="00A10B80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1531A1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1531A1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153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53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53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1531A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1531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qFormat/>
    <w:rsid w:val="001531A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qFormat/>
    <w:rsid w:val="001531A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31A1"/>
    <w:rPr>
      <w:rFonts w:ascii="Cambria" w:eastAsia="Times New Roman" w:hAnsi="Cambria" w:cs="Arial"/>
      <w:b/>
      <w:bCs/>
      <w:kern w:val="32"/>
      <w:sz w:val="32"/>
      <w:szCs w:val="32"/>
    </w:rPr>
  </w:style>
  <w:style w:type="character" w:styleId="a3">
    <w:name w:val="Hyperlink"/>
    <w:uiPriority w:val="99"/>
    <w:rsid w:val="006B65C9"/>
    <w:rPr>
      <w:color w:val="000080"/>
      <w:u w:val="single"/>
    </w:rPr>
  </w:style>
  <w:style w:type="character" w:customStyle="1" w:styleId="a4">
    <w:name w:val="Символ сноски"/>
    <w:rsid w:val="006B65C9"/>
  </w:style>
  <w:style w:type="character" w:styleId="a5">
    <w:name w:val="footnote reference"/>
    <w:rsid w:val="006B65C9"/>
    <w:rPr>
      <w:vertAlign w:val="superscript"/>
    </w:rPr>
  </w:style>
  <w:style w:type="paragraph" w:styleId="a6">
    <w:name w:val="Body Text"/>
    <w:basedOn w:val="a"/>
    <w:link w:val="a7"/>
    <w:rsid w:val="006B65C9"/>
    <w:pPr>
      <w:widowControl w:val="0"/>
      <w:suppressAutoHyphens/>
      <w:spacing w:after="120"/>
    </w:pPr>
    <w:rPr>
      <w:rFonts w:ascii="PT Sans" w:eastAsia="Lucida Sans Unicode" w:hAnsi="PT Sans"/>
      <w:kern w:val="1"/>
      <w:sz w:val="28"/>
    </w:rPr>
  </w:style>
  <w:style w:type="character" w:customStyle="1" w:styleId="a7">
    <w:name w:val="Основной текст Знак"/>
    <w:basedOn w:val="a0"/>
    <w:link w:val="a6"/>
    <w:rsid w:val="006B65C9"/>
    <w:rPr>
      <w:rFonts w:ascii="PT Sans" w:eastAsia="Lucida Sans Unicode" w:hAnsi="PT Sans" w:cs="Times New Roman"/>
      <w:kern w:val="1"/>
      <w:sz w:val="28"/>
      <w:szCs w:val="24"/>
    </w:rPr>
  </w:style>
  <w:style w:type="paragraph" w:styleId="a8">
    <w:name w:val="Body Text Indent"/>
    <w:basedOn w:val="a6"/>
    <w:link w:val="a9"/>
    <w:rsid w:val="006B65C9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rsid w:val="006B65C9"/>
    <w:rPr>
      <w:rFonts w:ascii="PT Sans" w:eastAsia="Lucida Sans Unicode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6B65C9"/>
    <w:pPr>
      <w:widowControl w:val="0"/>
      <w:suppressLineNumbers/>
      <w:suppressAutoHyphens/>
    </w:pPr>
    <w:rPr>
      <w:rFonts w:ascii="Arial" w:eastAsia="Lucida Sans Unicode" w:hAnsi="Arial"/>
      <w:kern w:val="1"/>
      <w:sz w:val="20"/>
    </w:rPr>
  </w:style>
  <w:style w:type="paragraph" w:customStyle="1" w:styleId="ab">
    <w:name w:val="Заголовок таблицы"/>
    <w:basedOn w:val="aa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rsid w:val="006B65C9"/>
    <w:pPr>
      <w:widowControl w:val="0"/>
      <w:suppressLineNumbers/>
      <w:suppressAutoHyphens/>
      <w:ind w:left="283" w:hanging="283"/>
    </w:pPr>
    <w:rPr>
      <w:rFonts w:ascii="Arial" w:eastAsia="Lucida Sans Unicode" w:hAnsi="Arial"/>
      <w:color w:val="000000"/>
      <w:kern w:val="1"/>
      <w:sz w:val="20"/>
      <w:szCs w:val="20"/>
    </w:rPr>
  </w:style>
  <w:style w:type="character" w:customStyle="1" w:styleId="ad">
    <w:name w:val="Текст сноски Знак"/>
    <w:basedOn w:val="a0"/>
    <w:link w:val="ac"/>
    <w:rsid w:val="006B65C9"/>
    <w:rPr>
      <w:rFonts w:ascii="Arial" w:eastAsia="Lucida Sans Unicode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6"/>
    <w:rsid w:val="006B65C9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">
    <w:name w:val="Заголовок Глава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0">
    <w:name w:val="Заголовок Параграф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1">
    <w:name w:val="Заголовок Пункт"/>
    <w:rsid w:val="006B65C9"/>
    <w:pPr>
      <w:widowControl w:val="0"/>
      <w:suppressAutoHyphens/>
      <w:spacing w:after="200" w:line="276" w:lineRule="auto"/>
      <w:ind w:firstLine="710"/>
      <w:jc w:val="both"/>
    </w:pPr>
    <w:rPr>
      <w:rFonts w:ascii="PT Sans" w:eastAsia="Lucida Sans Unicode" w:hAnsi="PT Sans"/>
      <w:kern w:val="1"/>
      <w:sz w:val="24"/>
      <w:szCs w:val="24"/>
    </w:rPr>
  </w:style>
  <w:style w:type="paragraph" w:styleId="af2">
    <w:name w:val="List Paragraph"/>
    <w:basedOn w:val="a"/>
    <w:uiPriority w:val="34"/>
    <w:qFormat/>
    <w:rsid w:val="001531A1"/>
    <w:pPr>
      <w:ind w:left="720"/>
      <w:contextualSpacing/>
    </w:pPr>
  </w:style>
  <w:style w:type="paragraph" w:styleId="af3">
    <w:name w:val="header"/>
    <w:basedOn w:val="a"/>
    <w:link w:val="af4"/>
    <w:uiPriority w:val="99"/>
    <w:unhideWhenUsed/>
    <w:rsid w:val="00AD01E8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AD01E8"/>
  </w:style>
  <w:style w:type="paragraph" w:styleId="af5">
    <w:name w:val="footer"/>
    <w:basedOn w:val="a"/>
    <w:link w:val="af6"/>
    <w:unhideWhenUsed/>
    <w:rsid w:val="00AD01E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AD01E8"/>
  </w:style>
  <w:style w:type="paragraph" w:styleId="af7">
    <w:name w:val="Balloon Text"/>
    <w:basedOn w:val="a"/>
    <w:semiHidden/>
    <w:rsid w:val="008E15F1"/>
    <w:rPr>
      <w:rFonts w:ascii="Tahoma" w:hAnsi="Tahoma" w:cs="Tahoma"/>
      <w:sz w:val="16"/>
      <w:szCs w:val="16"/>
    </w:rPr>
  </w:style>
  <w:style w:type="character" w:styleId="af8">
    <w:name w:val="page number"/>
    <w:basedOn w:val="a0"/>
    <w:rsid w:val="00CD3FB9"/>
  </w:style>
  <w:style w:type="table" w:styleId="af9">
    <w:name w:val="Table Grid"/>
    <w:basedOn w:val="a1"/>
    <w:uiPriority w:val="59"/>
    <w:rsid w:val="00FF06BD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a">
    <w:name w:val="annotation reference"/>
    <w:basedOn w:val="a0"/>
    <w:semiHidden/>
    <w:rsid w:val="00A472EA"/>
    <w:rPr>
      <w:sz w:val="16"/>
      <w:szCs w:val="16"/>
    </w:rPr>
  </w:style>
  <w:style w:type="paragraph" w:styleId="afb">
    <w:name w:val="annotation text"/>
    <w:basedOn w:val="a"/>
    <w:semiHidden/>
    <w:rsid w:val="00A472EA"/>
    <w:rPr>
      <w:sz w:val="20"/>
      <w:szCs w:val="20"/>
    </w:rPr>
  </w:style>
  <w:style w:type="paragraph" w:styleId="afc">
    <w:name w:val="annotation subject"/>
    <w:basedOn w:val="afb"/>
    <w:next w:val="afb"/>
    <w:semiHidden/>
    <w:rsid w:val="00A472EA"/>
    <w:rPr>
      <w:b/>
      <w:bCs/>
    </w:rPr>
  </w:style>
  <w:style w:type="paragraph" w:styleId="afd">
    <w:name w:val="Revision"/>
    <w:hidden/>
    <w:uiPriority w:val="99"/>
    <w:semiHidden/>
    <w:rsid w:val="005F22D9"/>
    <w:pPr>
      <w:spacing w:after="200" w:line="276" w:lineRule="auto"/>
    </w:pPr>
    <w:rPr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5D658A"/>
    <w:pPr>
      <w:tabs>
        <w:tab w:val="right" w:leader="dot" w:pos="9356"/>
      </w:tabs>
      <w:ind w:right="849"/>
    </w:pPr>
  </w:style>
  <w:style w:type="paragraph" w:customStyle="1" w:styleId="afe">
    <w:name w:val="Заголовок к приложению"/>
    <w:basedOn w:val="a"/>
    <w:rsid w:val="009911A7"/>
    <w:pPr>
      <w:widowControl w:val="0"/>
      <w:suppressAutoHyphens/>
      <w:spacing w:before="1400" w:after="480"/>
      <w:jc w:val="center"/>
    </w:pPr>
    <w:rPr>
      <w:rFonts w:ascii="PT Sans" w:eastAsia="Lucida Sans Unicode" w:hAnsi="PT Sans"/>
      <w:b/>
      <w:kern w:val="1"/>
    </w:rPr>
  </w:style>
  <w:style w:type="paragraph" w:customStyle="1" w:styleId="aff">
    <w:name w:val="Заголовок в тексте"/>
    <w:rsid w:val="009911A7"/>
    <w:pPr>
      <w:widowControl w:val="0"/>
      <w:suppressAutoHyphens/>
      <w:spacing w:before="240" w:after="200" w:line="276" w:lineRule="auto"/>
      <w:ind w:firstLine="710"/>
      <w:jc w:val="both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f0">
    <w:name w:val="Таблицы (моноширинный)"/>
    <w:basedOn w:val="a"/>
    <w:next w:val="a"/>
    <w:rsid w:val="009911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1">
    <w:name w:val="Основной текст примеров"/>
    <w:basedOn w:val="a8"/>
    <w:rsid w:val="009911A7"/>
    <w:pPr>
      <w:jc w:val="left"/>
    </w:pPr>
    <w:rPr>
      <w:i/>
    </w:rPr>
  </w:style>
  <w:style w:type="paragraph" w:customStyle="1" w:styleId="aff2">
    <w:name w:val="Основной текст с отступом Закон"/>
    <w:rsid w:val="009911A7"/>
    <w:pPr>
      <w:widowControl w:val="0"/>
      <w:suppressAutoHyphens/>
      <w:spacing w:before="720" w:after="200" w:line="100" w:lineRule="atLeast"/>
      <w:ind w:firstLine="710"/>
      <w:jc w:val="both"/>
    </w:pPr>
    <w:rPr>
      <w:rFonts w:ascii="PT Sans" w:eastAsia="Lucida Sans Unicode" w:hAnsi="PT Sans"/>
      <w:kern w:val="2"/>
      <w:sz w:val="28"/>
      <w:szCs w:val="24"/>
    </w:rPr>
  </w:style>
  <w:style w:type="paragraph" w:styleId="aff3">
    <w:name w:val="Body Text First Indent"/>
    <w:basedOn w:val="a6"/>
    <w:link w:val="aff4"/>
    <w:unhideWhenUsed/>
    <w:rsid w:val="00162EF8"/>
    <w:pPr>
      <w:widowControl/>
      <w:suppressAutoHyphens w:val="0"/>
      <w:spacing w:line="276" w:lineRule="auto"/>
      <w:ind w:firstLine="210"/>
    </w:pPr>
    <w:rPr>
      <w:rFonts w:ascii="Calibri" w:eastAsia="Times New Roman" w:hAnsi="Calibri"/>
      <w:kern w:val="0"/>
      <w:sz w:val="22"/>
      <w:szCs w:val="22"/>
    </w:rPr>
  </w:style>
  <w:style w:type="character" w:customStyle="1" w:styleId="aff4">
    <w:name w:val="Красная строка Знак"/>
    <w:basedOn w:val="a7"/>
    <w:link w:val="aff3"/>
    <w:rsid w:val="00162EF8"/>
    <w:rPr>
      <w:rFonts w:ascii="PT Sans" w:eastAsia="Lucida Sans Unicode" w:hAnsi="PT Sans" w:cs="Times New Roman"/>
      <w:kern w:val="1"/>
      <w:sz w:val="22"/>
      <w:szCs w:val="22"/>
    </w:rPr>
  </w:style>
  <w:style w:type="paragraph" w:styleId="aff5">
    <w:name w:val="No Spacing"/>
    <w:basedOn w:val="a"/>
    <w:uiPriority w:val="1"/>
    <w:qFormat/>
    <w:rsid w:val="001531A1"/>
    <w:rPr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531A1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531A1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1531A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531A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531A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531A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531A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531A1"/>
    <w:rPr>
      <w:rFonts w:ascii="Cambria" w:eastAsia="Times New Roman" w:hAnsi="Cambria"/>
    </w:rPr>
  </w:style>
  <w:style w:type="paragraph" w:styleId="aff6">
    <w:name w:val="Title"/>
    <w:basedOn w:val="a"/>
    <w:next w:val="a"/>
    <w:link w:val="aff7"/>
    <w:uiPriority w:val="10"/>
    <w:qFormat/>
    <w:rsid w:val="001531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7">
    <w:name w:val="Название Знак"/>
    <w:basedOn w:val="a0"/>
    <w:link w:val="aff6"/>
    <w:uiPriority w:val="10"/>
    <w:rsid w:val="001531A1"/>
    <w:rPr>
      <w:rFonts w:ascii="Cambria" w:eastAsia="Times New Roman" w:hAnsi="Cambria"/>
      <w:b/>
      <w:bCs/>
      <w:kern w:val="28"/>
      <w:sz w:val="32"/>
      <w:szCs w:val="32"/>
    </w:rPr>
  </w:style>
  <w:style w:type="paragraph" w:styleId="aff8">
    <w:name w:val="Subtitle"/>
    <w:basedOn w:val="a"/>
    <w:next w:val="a"/>
    <w:link w:val="aff9"/>
    <w:uiPriority w:val="11"/>
    <w:qFormat/>
    <w:rsid w:val="001531A1"/>
    <w:pPr>
      <w:spacing w:after="60"/>
      <w:jc w:val="center"/>
      <w:outlineLvl w:val="1"/>
    </w:pPr>
    <w:rPr>
      <w:rFonts w:ascii="Cambria" w:hAnsi="Cambria"/>
    </w:rPr>
  </w:style>
  <w:style w:type="character" w:customStyle="1" w:styleId="aff9">
    <w:name w:val="Подзаголовок Знак"/>
    <w:basedOn w:val="a0"/>
    <w:link w:val="aff8"/>
    <w:uiPriority w:val="11"/>
    <w:rsid w:val="001531A1"/>
    <w:rPr>
      <w:rFonts w:ascii="Cambria" w:eastAsia="Times New Roman" w:hAnsi="Cambria"/>
      <w:sz w:val="24"/>
      <w:szCs w:val="24"/>
    </w:rPr>
  </w:style>
  <w:style w:type="character" w:styleId="affa">
    <w:name w:val="Strong"/>
    <w:basedOn w:val="a0"/>
    <w:uiPriority w:val="22"/>
    <w:qFormat/>
    <w:rsid w:val="001531A1"/>
    <w:rPr>
      <w:b/>
      <w:bCs/>
    </w:rPr>
  </w:style>
  <w:style w:type="character" w:styleId="affb">
    <w:name w:val="Emphasis"/>
    <w:basedOn w:val="a0"/>
    <w:uiPriority w:val="20"/>
    <w:qFormat/>
    <w:rsid w:val="001531A1"/>
    <w:rPr>
      <w:rFonts w:ascii="Calibri" w:hAnsi="Calibr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1531A1"/>
    <w:rPr>
      <w:i/>
    </w:rPr>
  </w:style>
  <w:style w:type="character" w:customStyle="1" w:styleId="23">
    <w:name w:val="Цитата 2 Знак"/>
    <w:basedOn w:val="a0"/>
    <w:link w:val="22"/>
    <w:uiPriority w:val="29"/>
    <w:rsid w:val="001531A1"/>
    <w:rPr>
      <w:i/>
      <w:sz w:val="24"/>
      <w:szCs w:val="24"/>
    </w:rPr>
  </w:style>
  <w:style w:type="paragraph" w:styleId="affc">
    <w:name w:val="Intense Quote"/>
    <w:basedOn w:val="a"/>
    <w:next w:val="a"/>
    <w:link w:val="affd"/>
    <w:uiPriority w:val="30"/>
    <w:qFormat/>
    <w:rsid w:val="001531A1"/>
    <w:pPr>
      <w:ind w:left="720" w:right="720"/>
    </w:pPr>
    <w:rPr>
      <w:b/>
      <w:i/>
      <w:szCs w:val="22"/>
    </w:rPr>
  </w:style>
  <w:style w:type="character" w:customStyle="1" w:styleId="affd">
    <w:name w:val="Выделенная цитата Знак"/>
    <w:basedOn w:val="a0"/>
    <w:link w:val="affc"/>
    <w:uiPriority w:val="30"/>
    <w:rsid w:val="001531A1"/>
    <w:rPr>
      <w:b/>
      <w:i/>
      <w:sz w:val="24"/>
    </w:rPr>
  </w:style>
  <w:style w:type="character" w:styleId="affe">
    <w:name w:val="Subtle Emphasis"/>
    <w:uiPriority w:val="19"/>
    <w:qFormat/>
    <w:rsid w:val="001531A1"/>
    <w:rPr>
      <w:i/>
      <w:color w:val="5A5A5A"/>
    </w:rPr>
  </w:style>
  <w:style w:type="character" w:styleId="afff">
    <w:name w:val="Intense Emphasis"/>
    <w:basedOn w:val="a0"/>
    <w:uiPriority w:val="21"/>
    <w:qFormat/>
    <w:rsid w:val="001531A1"/>
    <w:rPr>
      <w:b/>
      <w:i/>
      <w:sz w:val="24"/>
      <w:szCs w:val="24"/>
      <w:u w:val="single"/>
    </w:rPr>
  </w:style>
  <w:style w:type="character" w:styleId="afff0">
    <w:name w:val="Subtle Reference"/>
    <w:basedOn w:val="a0"/>
    <w:uiPriority w:val="31"/>
    <w:qFormat/>
    <w:rsid w:val="001531A1"/>
    <w:rPr>
      <w:sz w:val="24"/>
      <w:szCs w:val="24"/>
      <w:u w:val="single"/>
    </w:rPr>
  </w:style>
  <w:style w:type="character" w:styleId="afff1">
    <w:name w:val="Intense Reference"/>
    <w:basedOn w:val="a0"/>
    <w:uiPriority w:val="32"/>
    <w:qFormat/>
    <w:rsid w:val="001531A1"/>
    <w:rPr>
      <w:b/>
      <w:sz w:val="24"/>
      <w:u w:val="single"/>
    </w:rPr>
  </w:style>
  <w:style w:type="character" w:styleId="afff2">
    <w:name w:val="Book Title"/>
    <w:basedOn w:val="a0"/>
    <w:uiPriority w:val="33"/>
    <w:qFormat/>
    <w:rsid w:val="001531A1"/>
    <w:rPr>
      <w:rFonts w:ascii="Cambria" w:eastAsia="Times New Roman" w:hAnsi="Cambria"/>
      <w:b/>
      <w:i/>
      <w:sz w:val="24"/>
      <w:szCs w:val="24"/>
    </w:rPr>
  </w:style>
  <w:style w:type="paragraph" w:styleId="afff3">
    <w:name w:val="TOC Heading"/>
    <w:basedOn w:val="1"/>
    <w:next w:val="a"/>
    <w:uiPriority w:val="39"/>
    <w:qFormat/>
    <w:rsid w:val="001531A1"/>
    <w:pPr>
      <w:outlineLvl w:val="9"/>
    </w:pPr>
    <w:rPr>
      <w:rFonts w:cs="Times New Roman"/>
    </w:rPr>
  </w:style>
  <w:style w:type="paragraph" w:customStyle="1" w:styleId="ConsPlusTitle">
    <w:name w:val="ConsPlusTitle"/>
    <w:uiPriority w:val="99"/>
    <w:rsid w:val="009A568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rsid w:val="00001F82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3725A5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B0D567F87A51B1FA4B7F52FB50E0D9B61BF7D442E3C8351E702A72ADB52CC5B71F0F1B014A9X0r1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A83E6380CB1E7A0A2B4D9E4EDF168F4390675585444132F44953A5A85978B24752E849097002CA51BB500A969s4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B0D567F87A51B1FA4B7F52FB50E0D9B61B4784628328351E702A72ADB52CC5B71F0F1B215AF050DXEr2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ankina\&#1056;&#1072;&#1073;&#1086;&#1095;&#1080;&#1081;%20&#1089;&#1090;&#1086;&#1083;\&#1041;&#1083;&#1072;&#1085;&#1082;&#1080;%20&#1084;&#1080;&#1085;&#1079;&#1076;&#1088;&#1072;&#1074;&#1072;%20-%202014\&#1041;&#1083;&#1072;&#1085;&#1082;%20&#1087;&#1088;&#1080;&#1082;&#1072;&#1079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449F8F-BDC0-4AE6-852F-37899ACC0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</Template>
  <TotalTime>2020</TotalTime>
  <Pages>2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Microsoft</Company>
  <LinksUpToDate>false</LinksUpToDate>
  <CharactersWithSpaces>3424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Pankina</dc:creator>
  <cp:lastModifiedBy>E_Bogdanova</cp:lastModifiedBy>
  <cp:revision>14</cp:revision>
  <cp:lastPrinted>2018-05-31T07:44:00Z</cp:lastPrinted>
  <dcterms:created xsi:type="dcterms:W3CDTF">2018-04-19T08:39:00Z</dcterms:created>
  <dcterms:modified xsi:type="dcterms:W3CDTF">2018-06-14T08:48:00Z</dcterms:modified>
</cp:coreProperties>
</file>